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2" w:rsidRPr="00540D12" w:rsidRDefault="00540D12" w:rsidP="0054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40D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12" w:rsidRPr="00540D12" w:rsidRDefault="00540D12" w:rsidP="0054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СЕМИЛУКСКОГО</w:t>
      </w:r>
    </w:p>
    <w:p w:rsidR="00540D12" w:rsidRPr="00540D12" w:rsidRDefault="00540D12" w:rsidP="00540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 РАЙОНА</w:t>
      </w:r>
    </w:p>
    <w:p w:rsidR="00540D12" w:rsidRPr="00540D12" w:rsidRDefault="00540D12" w:rsidP="0054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ВОРОНЕЖСКОЙ ОБЛАСТИ</w:t>
      </w:r>
    </w:p>
    <w:p w:rsidR="00540D12" w:rsidRPr="00540D12" w:rsidRDefault="00540D12" w:rsidP="0054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D12" w:rsidRPr="00540D12" w:rsidRDefault="00540D12" w:rsidP="0054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0D12" w:rsidRPr="00540D12" w:rsidRDefault="00540D12" w:rsidP="0054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D12" w:rsidRPr="00675178" w:rsidRDefault="00675178" w:rsidP="0054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</w:t>
      </w:r>
      <w:r w:rsidRPr="00675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25.05.2016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675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326</w:t>
      </w:r>
    </w:p>
    <w:p w:rsidR="00540D12" w:rsidRPr="00540D12" w:rsidRDefault="00540D12" w:rsidP="0054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 Семилуки</w:t>
      </w:r>
    </w:p>
    <w:p w:rsidR="00540D12" w:rsidRPr="00540D12" w:rsidRDefault="00540D12" w:rsidP="00540D1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D12" w:rsidRPr="00540D12" w:rsidRDefault="00540D12" w:rsidP="00540D12">
      <w:pPr>
        <w:tabs>
          <w:tab w:val="left" w:pos="5529"/>
        </w:tabs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отделе архитектуры и строительства</w:t>
      </w:r>
    </w:p>
    <w:p w:rsidR="00540D12" w:rsidRPr="00540D12" w:rsidRDefault="00540D12" w:rsidP="00540D12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Семилукского муниципального района</w:t>
      </w:r>
    </w:p>
    <w:p w:rsidR="00540D12" w:rsidRPr="00540D12" w:rsidRDefault="00540D12" w:rsidP="00540D12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D12" w:rsidRPr="00540D12" w:rsidRDefault="00540D12" w:rsidP="00540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решением Совета народных депутатов Семилукского муниципального района от 28.02.2012г. № 381 «Об утверждении структуры администрации Семилукского муниципального района», </w:t>
      </w:r>
      <w:r w:rsidRPr="0054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Семилукского муниципального района </w:t>
      </w:r>
      <w:r w:rsidRPr="00540D1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540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D12" w:rsidRPr="00540D12" w:rsidRDefault="00540D12" w:rsidP="00540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отделе архитектуры и строительства администрации Семилукского муниципального района согласно приложению.</w:t>
      </w:r>
    </w:p>
    <w:p w:rsidR="00540D12" w:rsidRPr="00540D12" w:rsidRDefault="00540D12" w:rsidP="00540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Семилукского муниципального района от 15.11.2012г. № 1993 «Об утверждении положения об отделе архитектуры, ЖКХ, дорожного хозяйства администрации Семилукского муниципального района», признать утратившим силу.</w:t>
      </w:r>
    </w:p>
    <w:p w:rsidR="00540D12" w:rsidRPr="00540D12" w:rsidRDefault="00540D12" w:rsidP="00540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proofErr w:type="gramStart"/>
      <w:r w:rsidRPr="0054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                         на заместителя главы администрации Семилукского муниципального района В.Н. Мелещенко.</w:t>
      </w:r>
    </w:p>
    <w:p w:rsidR="00540D12" w:rsidRPr="00540D12" w:rsidRDefault="00540D12" w:rsidP="00540D12">
      <w:pPr>
        <w:tabs>
          <w:tab w:val="left" w:pos="844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0D12" w:rsidRPr="00540D12" w:rsidRDefault="00540D12" w:rsidP="00540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12" w:rsidRPr="00540D12" w:rsidRDefault="00540D12" w:rsidP="00540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40D12" w:rsidRPr="00540D12" w:rsidRDefault="00540D12" w:rsidP="0054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4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Семилукского муниципального района</w:t>
      </w:r>
      <w:r w:rsidRPr="0054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И.Л. </w:t>
      </w:r>
      <w:proofErr w:type="spellStart"/>
      <w:r w:rsidRPr="00540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Кокорева</w:t>
      </w:r>
      <w:proofErr w:type="spellEnd"/>
    </w:p>
    <w:p w:rsidR="00540D12" w:rsidRDefault="00540D12"/>
    <w:p w:rsidR="00540D12" w:rsidRDefault="00540D12"/>
    <w:p w:rsidR="00540D12" w:rsidRDefault="00540D12"/>
    <w:p w:rsidR="00540D12" w:rsidRDefault="00540D12">
      <w:bookmarkStart w:id="0" w:name="_GoBack"/>
      <w:bookmarkEnd w:id="0"/>
    </w:p>
    <w:p w:rsidR="00540D12" w:rsidRDefault="00540D12"/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7"/>
      </w:tblGrid>
      <w:tr w:rsidR="004644E0" w:rsidTr="00AB3B85">
        <w:trPr>
          <w:trHeight w:val="270"/>
        </w:trPr>
        <w:tc>
          <w:tcPr>
            <w:tcW w:w="247" w:type="dxa"/>
          </w:tcPr>
          <w:p w:rsidR="004644E0" w:rsidRDefault="004644E0" w:rsidP="00AB3B85"/>
        </w:tc>
      </w:tr>
      <w:tr w:rsidR="004644E0" w:rsidTr="00AB3B85">
        <w:trPr>
          <w:trHeight w:val="270"/>
        </w:trPr>
        <w:tc>
          <w:tcPr>
            <w:tcW w:w="247" w:type="dxa"/>
          </w:tcPr>
          <w:p w:rsidR="004644E0" w:rsidRDefault="004644E0" w:rsidP="00AB3B85"/>
        </w:tc>
      </w:tr>
      <w:tr w:rsidR="004644E0" w:rsidTr="00AB3B85">
        <w:trPr>
          <w:trHeight w:val="288"/>
        </w:trPr>
        <w:tc>
          <w:tcPr>
            <w:tcW w:w="247" w:type="dxa"/>
          </w:tcPr>
          <w:p w:rsidR="004644E0" w:rsidRDefault="004644E0" w:rsidP="00AB3B85"/>
        </w:tc>
      </w:tr>
      <w:tr w:rsidR="004644E0" w:rsidTr="00AB3B85">
        <w:trPr>
          <w:trHeight w:val="270"/>
        </w:trPr>
        <w:tc>
          <w:tcPr>
            <w:tcW w:w="247" w:type="dxa"/>
          </w:tcPr>
          <w:p w:rsidR="004644E0" w:rsidRDefault="004644E0" w:rsidP="00AB3B85"/>
        </w:tc>
      </w:tr>
      <w:tr w:rsidR="004644E0" w:rsidTr="00AB3B85">
        <w:trPr>
          <w:trHeight w:val="270"/>
        </w:trPr>
        <w:tc>
          <w:tcPr>
            <w:tcW w:w="247" w:type="dxa"/>
          </w:tcPr>
          <w:p w:rsidR="004644E0" w:rsidRDefault="004644E0" w:rsidP="00AB3B85"/>
        </w:tc>
      </w:tr>
    </w:tbl>
    <w:p w:rsidR="004644E0" w:rsidRPr="00543533" w:rsidRDefault="00F96CC1" w:rsidP="00E34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3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E34CB2" w:rsidRPr="00543533" w:rsidRDefault="00E34CB2" w:rsidP="00E34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3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главы администрации</w:t>
      </w:r>
    </w:p>
    <w:p w:rsidR="00E34CB2" w:rsidRPr="00543533" w:rsidRDefault="00E34CB2" w:rsidP="00E34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3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Семилукского муниципального района</w:t>
      </w:r>
    </w:p>
    <w:p w:rsidR="00E34CB2" w:rsidRPr="00543533" w:rsidRDefault="00E34CB2" w:rsidP="00E34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4CB2" w:rsidRPr="00543533" w:rsidRDefault="00837EF3" w:rsidP="00E34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«25»   05    </w:t>
      </w:r>
      <w:r w:rsidR="00D56B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№   326</w:t>
      </w:r>
    </w:p>
    <w:p w:rsidR="004644E0" w:rsidRPr="00543533" w:rsidRDefault="004644E0" w:rsidP="005F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CB2" w:rsidRPr="00543533" w:rsidRDefault="00E34CB2" w:rsidP="00FB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CB2" w:rsidRPr="005C7319" w:rsidRDefault="00E34CB2" w:rsidP="00B46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E2" w:rsidRPr="005C7319" w:rsidRDefault="00175CE2" w:rsidP="00B46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Pr="005C7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отделе архитектуры</w:t>
      </w:r>
      <w:r w:rsidR="004644E0" w:rsidRPr="005C7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строительства                                             </w:t>
      </w:r>
      <w:r w:rsidRPr="005C7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Семилукского  муниципального  района</w:t>
      </w:r>
    </w:p>
    <w:p w:rsidR="00AB3B85" w:rsidRPr="005C7319" w:rsidRDefault="00AB3B85" w:rsidP="00B46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E2" w:rsidRPr="00375106" w:rsidRDefault="00175CE2" w:rsidP="00375106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AB3B85" w:rsidRPr="005C7319" w:rsidRDefault="00AB3B85" w:rsidP="00B465AF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5C7319" w:rsidRDefault="004644E0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 архитектуры и строительства 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именуемый - отдел) является структурным подразделением администрации Семилукского муниципального района.</w:t>
      </w: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 В своей деятельности отдел руководствуется 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законодательством, законодательством Воронежской области,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Указами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распоряжениями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0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Правительства </w:t>
      </w:r>
      <w:r w:rsidR="0037510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нормативно-правовыми актами </w:t>
      </w:r>
      <w:r w:rsidR="0037510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Воронежской области, муниципальными нормативно-правовыми актами, Уставом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Семилукского муниципального района, а также настоящим Положением.</w:t>
      </w:r>
    </w:p>
    <w:p w:rsidR="00175CE2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 осуществляет возложенные на него задачи во взаимодействии с муниципальными образованиями Семилукского муниципального района Воронежской области.</w:t>
      </w:r>
    </w:p>
    <w:p w:rsidR="00375106" w:rsidRPr="005C7319" w:rsidRDefault="00375106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42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подчинен главе администрации района (по вопросам архитектурной и градостроительной деятельности), по всем остальным вопросам, предусмотренным настоящим Положением, отдел подчинен заместителю главы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4F9" w:rsidRPr="005C7319" w:rsidRDefault="00375106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.Отдел не обладает правами юридического лица, может иметь необходимые для своей деятельности печать без герба, штампы и бланки, содержащие наименование отдела. </w:t>
      </w:r>
    </w:p>
    <w:p w:rsidR="00375106" w:rsidRDefault="003426A8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об отделе утверждается, изменяется постановлением администрации </w:t>
      </w:r>
      <w:r w:rsidR="0037510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A8" w:rsidRPr="005C7319" w:rsidRDefault="003426A8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1.6.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отдела: 396901, Воронежская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Семилуки, ул. Ленина, д.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3B85" w:rsidRPr="005C7319" w:rsidRDefault="00AB3B85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3426A8" w:rsidRDefault="00175CE2" w:rsidP="003426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6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ЗАДАЧИ ОТДЕЛА</w:t>
      </w:r>
    </w:p>
    <w:p w:rsidR="00AB3B85" w:rsidRPr="005C7319" w:rsidRDefault="00AB3B85" w:rsidP="00B4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градостроительной политики и архитектурно-</w:t>
      </w:r>
      <w:r w:rsidR="00D56B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облика Семилукского района, сохранение и развитие историко-культурного наследия в целях создания благоприятной среды жизнедеятельности, с учетом государственных, общественных и частных интересов в градостроительстве и архитектурной деятельности.</w:t>
      </w:r>
    </w:p>
    <w:p w:rsidR="00175CE2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Формирование </w:t>
      </w:r>
      <w:r w:rsidR="00342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нормативно -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базы в области архитектуры, градостроительного планирования и проектной деятельности, землеустройства.</w:t>
      </w:r>
    </w:p>
    <w:p w:rsidR="003426A8" w:rsidRPr="005C7319" w:rsidRDefault="003426A8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Ведение реестра и мониторинг муниципальной нормативно -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базы в области архитектуры и градостроительства.</w:t>
      </w:r>
    </w:p>
    <w:p w:rsidR="00175CE2" w:rsidRPr="005C7319" w:rsidRDefault="003426A8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Координация архитектурной и градостроительной политики в области развития Семилукского муниципального  района и взаимосвязанного развития городских и сельских поселений.</w:t>
      </w:r>
    </w:p>
    <w:p w:rsidR="00175CE2" w:rsidRPr="005C7319" w:rsidRDefault="003426A8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4644E0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за качеством архитектурных и градостроительных, проектных решений, обеспечение их соответствия требованиям законодательства.</w:t>
      </w:r>
    </w:p>
    <w:p w:rsidR="00AB3B85" w:rsidRPr="005C7319" w:rsidRDefault="00AB3B85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BC1420" w:rsidRDefault="00175CE2" w:rsidP="00BC14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1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ФУНКЦИИ ОТДЕЛА</w:t>
      </w:r>
    </w:p>
    <w:p w:rsidR="00AB3B85" w:rsidRPr="005C7319" w:rsidRDefault="00AB3B85" w:rsidP="00B4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 Разработка 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обеспечение реализации федеральных, областных и 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переселения из ветхого и аварийного жи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лья, благоустройства территорий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подготовки проектов благоустройства, обеспечения доступным и комфортным жильем молодых семей и иных категорий граждан</w:t>
      </w:r>
      <w:r w:rsidR="00543533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планирования и градостроительного зонирования территорий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Координация деятельности по формированию, методическому обеспечению, экспертизе и сопровождению реализации федеральных, 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и муниципальных программ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и бюджетных капитальных вложений. Подготовка бюджетных заявок на финансирование строительства по федеральным и 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программам. Составление титульных списков на объекты капитального строительства.</w:t>
      </w: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Организация разработки и  изготовления проектно-сметной документации  на объекты капитального строительства, жилищного строительства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 территорий.</w:t>
      </w:r>
    </w:p>
    <w:p w:rsidR="00BC1420" w:rsidRDefault="00175CE2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3AE4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</w:t>
      </w:r>
      <w:proofErr w:type="gramStart"/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8F3D1C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и качеством выполнения работ, их соответствием проектно-сметной документации и своевременным вводом объектов в эксплуатацию.</w:t>
      </w:r>
    </w:p>
    <w:p w:rsidR="00BC1420" w:rsidRDefault="00BB3AE4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подготовкой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территориального планирования развития территорий, в том числе: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разработки, рассмотрения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согласовани</w:t>
      </w:r>
      <w:r w:rsidR="00F253B8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представления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в установленном порядке документов </w:t>
      </w:r>
      <w:r w:rsidR="00B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B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планирования;</w:t>
      </w:r>
    </w:p>
    <w:p w:rsidR="00BC1420" w:rsidRDefault="00D404F9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рассмотрении и согласовании территориальных целевых программ по вопросам жилищного строительства, развития инженерной инфраструктуры и иным вопросам территориального развития, затрагивающим интересы муниципального образования;</w:t>
      </w:r>
    </w:p>
    <w:p w:rsidR="00BC1420" w:rsidRDefault="00D404F9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публичных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по генеральным планам</w:t>
      </w:r>
      <w:r w:rsidR="0022401A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 землепользования и застройки городских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поселений;</w:t>
      </w:r>
    </w:p>
    <w:p w:rsidR="00BC1420" w:rsidRDefault="00D404F9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22401A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401A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генеральных планов и правил</w:t>
      </w:r>
      <w:r w:rsidR="004B3D4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городских и сельских поселений;</w:t>
      </w:r>
    </w:p>
    <w:p w:rsidR="00BC1420" w:rsidRDefault="00BB3AE4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</w:t>
      </w:r>
      <w:r w:rsidR="008F3D1C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4B3D4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генеральных планов и 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территории муниципального образования (в случае п</w:t>
      </w:r>
      <w:r w:rsidR="004B3D4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 полномочий от городских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муниципальному району)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420" w:rsidRDefault="00D404F9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подготовки </w:t>
      </w:r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генеральных планов и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и внесение в них изменений;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участие в проведении публичных слушаний по проекту </w:t>
      </w:r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генеральных планов и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(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BB3AE4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есению изменений в них);</w:t>
      </w:r>
    </w:p>
    <w:p w:rsidR="00BC1420" w:rsidRDefault="00BB3AE4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территории: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документации по планировке территории (проекты планировки, проекты межевания</w:t>
      </w:r>
      <w:r w:rsidR="009E00C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420" w:rsidRDefault="00D404F9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публичных слушаний по проектам планировки, проектам межева</w:t>
      </w:r>
      <w:r w:rsidR="00BB3AE4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BC1420" w:rsidRDefault="00BB3AE4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DA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</w:t>
      </w:r>
      <w:r w:rsidR="008F3D1C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DA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участков;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строительство, разрешений на ввод объектов в эксплуатацию на территории муниципального образования (в случае п</w:t>
      </w:r>
      <w:r w:rsidR="00B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 полномочий от городских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муниципальному району)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6D1" w:rsidRPr="005C7319" w:rsidRDefault="00BC1420" w:rsidP="00BC142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проверки наличия, соответствия требованиям градостроительных регламентов, строительных, санитарно-гигиенических, противопожарных нормативов и правильности оформления документации, 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прилагаемой к заявлениям о выдаче разрешения на строительст</w:t>
      </w:r>
      <w:r w:rsidR="00543533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ввод объекта в эксплуатацию,  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подготовки отказа на выдачу таких разре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с указанием причин отказа.</w:t>
      </w:r>
    </w:p>
    <w:p w:rsidR="00BB3AE4" w:rsidRPr="005C7319" w:rsidRDefault="00BB3AE4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C722F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документации по утверждению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расположения на кадастровых планах территорий земельных участков</w:t>
      </w:r>
      <w:r w:rsidR="00B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20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передачи полномочий от городских и сельских поселений муниципальному району)</w:t>
      </w:r>
      <w:r w:rsidR="00C722F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420" w:rsidRDefault="005F36D1" w:rsidP="00B4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3.10. Ведение информационных систем обеспечения градостроительной деятельности, в том числе:</w:t>
      </w:r>
    </w:p>
    <w:p w:rsidR="004D0DA9" w:rsidRPr="005C7319" w:rsidRDefault="00BC1420" w:rsidP="00B4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деятельности;</w:t>
      </w:r>
    </w:p>
    <w:p w:rsidR="004D0DA9" w:rsidRPr="005C7319" w:rsidRDefault="004D0DA9" w:rsidP="00B465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внесение информации о документах территориального планирования в части, касающейся территорий муниципальных образований;</w:t>
      </w:r>
    </w:p>
    <w:p w:rsidR="004D0DA9" w:rsidRPr="005C7319" w:rsidRDefault="004D0DA9" w:rsidP="00B465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внесение информации о правилах землепользования и застройки, внесении в них изменений;</w:t>
      </w:r>
    </w:p>
    <w:p w:rsidR="004D0DA9" w:rsidRPr="005C7319" w:rsidRDefault="004D0DA9" w:rsidP="00B465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внесение информации о документации по планировке территории;</w:t>
      </w:r>
    </w:p>
    <w:p w:rsidR="004D0DA9" w:rsidRPr="005C7319" w:rsidRDefault="004D0DA9" w:rsidP="00B465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внесение информации об изученности природных и техногенных условий на основании результатов инженерных изысканий;</w:t>
      </w:r>
    </w:p>
    <w:p w:rsidR="004D0DA9" w:rsidRPr="005C7319" w:rsidRDefault="004D0DA9" w:rsidP="00B465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внесение информации о резервировании земель и об изъятии земельных участков для государственных или муниципальных нужд;</w:t>
      </w:r>
    </w:p>
    <w:p w:rsidR="004D0DA9" w:rsidRPr="005C7319" w:rsidRDefault="004D0DA9" w:rsidP="00B465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внесение информации о геодезических и картографических материалах;</w:t>
      </w:r>
    </w:p>
    <w:p w:rsidR="004D0DA9" w:rsidRPr="005C7319" w:rsidRDefault="004D0DA9" w:rsidP="00B465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внесение информации о создании искусственного земельного участка;</w:t>
      </w:r>
    </w:p>
    <w:p w:rsidR="004D0DA9" w:rsidRPr="005C7319" w:rsidRDefault="004D0DA9" w:rsidP="00B465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внесение информации о застроенных и подлежащих застройке земельных участках;</w:t>
      </w:r>
    </w:p>
    <w:p w:rsidR="00BC1420" w:rsidRDefault="00FB1ED2" w:rsidP="00B465AF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4D0DA9" w:rsidRPr="005C7319">
        <w:rPr>
          <w:rFonts w:ascii="Times New Roman" w:hAnsi="Times New Roman" w:cs="Times New Roman"/>
          <w:sz w:val="28"/>
          <w:szCs w:val="28"/>
        </w:rPr>
        <w:t>внесение иных документов и материалов.</w:t>
      </w:r>
    </w:p>
    <w:p w:rsidR="00BC1420" w:rsidRDefault="00543533" w:rsidP="00B465AF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61F7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AE4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</w:t>
      </w:r>
      <w:r w:rsidR="00E361F7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F36D1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обеспечения градостроительной деятельности по запросам органов государственной власти Российской Федерации, органов местного самоуправления, физических и юридических лиц в случаях, предусмотренных федеральными законами;</w:t>
      </w:r>
    </w:p>
    <w:p w:rsidR="00D404F9" w:rsidRPr="005C7319" w:rsidRDefault="005F36D1" w:rsidP="00B465AF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единой политики в сфере инженерно-строительных изысканий, формировании, использования и распоряжения топографо-геодезическими и геологическими фондами муниципального образования.</w:t>
      </w:r>
    </w:p>
    <w:p w:rsidR="00175CE2" w:rsidRPr="005C7319" w:rsidRDefault="00347B14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проектов постановлений и распоряжений администрации Семилукского муниципального района по всем вопросам, относящимся к компетенции отдела по курируемым направлениям.</w:t>
      </w:r>
    </w:p>
    <w:p w:rsidR="00977065" w:rsidRPr="005C7319" w:rsidRDefault="00347B14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комплексных проверок с государственными контролирующими органами по вопросам соблюдения законодательства в области строительства</w:t>
      </w:r>
      <w:r w:rsidR="00977065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CE2" w:rsidRPr="005C7319" w:rsidRDefault="00347B14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взаимодействия с департаментом  строительной политики,</w:t>
      </w:r>
      <w:r w:rsidR="00D5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архитектуры и градостроительства, 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аграрной политики, управлением ЖКХ и энергетики, управлением по государственному регулированию тарифов Воронежской области по вопросам ценовой политики в сфере </w:t>
      </w:r>
      <w:r w:rsidR="00977065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строительства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CE2" w:rsidRPr="005C7319" w:rsidRDefault="00347B14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статистических информаций по строительству, благоустройству, переселению</w:t>
      </w:r>
      <w:r w:rsidR="00E361F7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обеспечению жильем молодых семей</w:t>
      </w:r>
      <w:r w:rsidR="00D404F9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1F7" w:rsidRPr="005C7319" w:rsidRDefault="00977065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F3D1C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61F7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паспортов доступности социальных объектов для маломобильных групп населения в рамках  ДОЦП «Доступная среда»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CE2" w:rsidRPr="005C7319" w:rsidRDefault="00977065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F3D1C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отчётов в рамках полномочий отдела.</w:t>
      </w:r>
    </w:p>
    <w:p w:rsidR="00175CE2" w:rsidRPr="005C7319" w:rsidRDefault="008F3D1C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составлении паспорта Семилукского муниципального района.</w:t>
      </w:r>
    </w:p>
    <w:p w:rsidR="00175CE2" w:rsidRPr="005C7319" w:rsidRDefault="008F3D1C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составлении прогноза социально-экономического развития Семилукского муниципального района.</w:t>
      </w:r>
    </w:p>
    <w:p w:rsidR="00175CE2" w:rsidRPr="005C7319" w:rsidRDefault="00977065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F3D1C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разработке комплексной программы социально-экономического развития области, района.</w:t>
      </w:r>
    </w:p>
    <w:p w:rsidR="00175CE2" w:rsidRPr="005C7319" w:rsidRDefault="008F3D1C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работе комиссий по вопросам, относящимся к компетенции отдела.</w:t>
      </w:r>
    </w:p>
    <w:p w:rsidR="00175CE2" w:rsidRPr="005C7319" w:rsidRDefault="008F3D1C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ответов на обращения граждан по вопросам, относящимся к компетенции отдела.</w:t>
      </w:r>
    </w:p>
    <w:p w:rsidR="002D047C" w:rsidRPr="005C7319" w:rsidRDefault="002D047C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Организация подготовки документации к Градостроительному Совету при администрации Семилукского муниципального района.</w:t>
      </w:r>
    </w:p>
    <w:p w:rsidR="002D047C" w:rsidRPr="005C7319" w:rsidRDefault="002D047C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Участие в работе  Градостроительного  Совета, подготовка необходимых заключений.</w:t>
      </w:r>
    </w:p>
    <w:p w:rsidR="00C722F6" w:rsidRPr="005C7319" w:rsidRDefault="00C722F6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Подготовка и выдача градостроительных заключений о возможности (невозможности) формирования земельных участков.</w:t>
      </w:r>
    </w:p>
    <w:p w:rsidR="00AB3B85" w:rsidRPr="005C7319" w:rsidRDefault="00C722F6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Подготовка и выдача градостроительных заключений о возможности (невозможности) внесения изменений в Генеральные планы и Правила землепользования и застройки городских и сельских поселений.</w:t>
      </w:r>
    </w:p>
    <w:p w:rsidR="00C722F6" w:rsidRPr="005C7319" w:rsidRDefault="00BC1420" w:rsidP="00B465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22F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</w:t>
      </w:r>
      <w:proofErr w:type="gramStart"/>
      <w:r w:rsidR="00C722F6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от граждан и консультирование  по вопросам вступления в муниципальную программу </w:t>
      </w:r>
      <w:r w:rsidR="00C722F6" w:rsidRPr="005C7319">
        <w:rPr>
          <w:rFonts w:ascii="Times New Roman" w:eastAsia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населения Семилукского муниципального района на 2014-2020 годы»,  подпрограмму «</w:t>
      </w:r>
      <w:r w:rsidR="00C722F6" w:rsidRPr="005C7319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Воронежской области на 2014 - 2017 годы и на период до 2020 года», </w:t>
      </w:r>
      <w:hyperlink r:id="rId6" w:history="1">
        <w:r w:rsidR="00837C5A" w:rsidRPr="005C7319">
          <w:rPr>
            <w:rFonts w:ascii="Times New Roman" w:hAnsi="Times New Roman" w:cs="Times New Roman"/>
            <w:sz w:val="28"/>
            <w:szCs w:val="28"/>
          </w:rPr>
          <w:t>подпрограмму</w:t>
        </w:r>
      </w:hyperlink>
      <w:r w:rsidR="00837C5A" w:rsidRPr="005C7319">
        <w:rPr>
          <w:rFonts w:ascii="Times New Roman" w:hAnsi="Times New Roman" w:cs="Times New Roman"/>
          <w:sz w:val="28"/>
          <w:szCs w:val="28"/>
        </w:rPr>
        <w:t xml:space="preserve">  "Выполнение государственных обязательств по обеспечению жильем категорий граждан, установленных </w:t>
      </w:r>
      <w:r w:rsidR="00837C5A" w:rsidRPr="005C7319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законодательством" федеральной целевой программы "Жилище</w:t>
      </w:r>
      <w:proofErr w:type="gramEnd"/>
      <w:r w:rsidR="00837C5A" w:rsidRPr="005C7319">
        <w:rPr>
          <w:rFonts w:ascii="Times New Roman" w:hAnsi="Times New Roman" w:cs="Times New Roman"/>
          <w:sz w:val="28"/>
          <w:szCs w:val="28"/>
        </w:rPr>
        <w:t>" на 2011 - 2015 годы», в том числе:</w:t>
      </w:r>
    </w:p>
    <w:p w:rsidR="00837C5A" w:rsidRPr="005C7319" w:rsidRDefault="00837C5A" w:rsidP="00B465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формирование учетных дел на каждого участника программы;</w:t>
      </w:r>
    </w:p>
    <w:p w:rsidR="00837C5A" w:rsidRPr="005C7319" w:rsidRDefault="00837C5A" w:rsidP="00B465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>- подготовка сводных списков по каждой категории отдельно;</w:t>
      </w:r>
    </w:p>
    <w:p w:rsidR="00837C5A" w:rsidRDefault="00837C5A" w:rsidP="00B465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319">
        <w:rPr>
          <w:rFonts w:ascii="Times New Roman" w:hAnsi="Times New Roman" w:cs="Times New Roman"/>
          <w:sz w:val="28"/>
          <w:szCs w:val="28"/>
        </w:rPr>
        <w:t xml:space="preserve">- получение и выдача сертификатов на </w:t>
      </w:r>
      <w:r w:rsidR="00B06DD6" w:rsidRPr="005C7319">
        <w:rPr>
          <w:rFonts w:ascii="Times New Roman" w:hAnsi="Times New Roman" w:cs="Times New Roman"/>
          <w:sz w:val="28"/>
          <w:szCs w:val="28"/>
        </w:rPr>
        <w:t>оплату жилья.</w:t>
      </w:r>
    </w:p>
    <w:p w:rsidR="00822174" w:rsidRDefault="00BC1420" w:rsidP="00B465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7079">
        <w:rPr>
          <w:rFonts w:ascii="Times New Roman" w:hAnsi="Times New Roman" w:cs="Times New Roman"/>
          <w:sz w:val="28"/>
          <w:szCs w:val="28"/>
        </w:rPr>
        <w:t xml:space="preserve"> </w:t>
      </w:r>
      <w:r w:rsidR="00822174">
        <w:rPr>
          <w:rFonts w:ascii="Times New Roman" w:hAnsi="Times New Roman" w:cs="Times New Roman"/>
          <w:sz w:val="28"/>
          <w:szCs w:val="28"/>
        </w:rPr>
        <w:t xml:space="preserve">3.28. Участие в подготовке технических заданий </w:t>
      </w:r>
      <w:r w:rsidR="00D90DC9">
        <w:rPr>
          <w:rFonts w:ascii="Times New Roman" w:hAnsi="Times New Roman" w:cs="Times New Roman"/>
          <w:sz w:val="28"/>
          <w:szCs w:val="28"/>
        </w:rPr>
        <w:t>на объекты капитального строительства.</w:t>
      </w:r>
    </w:p>
    <w:p w:rsidR="00D56BCC" w:rsidRDefault="00D56BCC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документации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землепользованию и застройке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илукского муниципального района и участие в ее работе,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дготовка необходимых заключений, ведение протокола.</w:t>
      </w:r>
    </w:p>
    <w:p w:rsidR="00D90DC9" w:rsidRDefault="00317079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Предоставление решений о согласовании архитектурно-гр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адостроительного облика объекта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передачи полномочий от городских и сельских поселений муниципальному району)</w:t>
      </w:r>
      <w:r w:rsidR="00AA7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079" w:rsidRDefault="00317079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3.31.  Оказание консультационной помощи администрациям городских и сельских поселений Семилукского муниципального района по вопросам в области архитектуры и градостроительства.</w:t>
      </w:r>
    </w:p>
    <w:p w:rsidR="00317079" w:rsidRDefault="00317079" w:rsidP="00B465A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3.32. Предоставление муниципальных услуг населению, в том числе организация перехода предоставления муниципальных услуг на электронный вид.</w:t>
      </w:r>
    </w:p>
    <w:p w:rsidR="00D90DC9" w:rsidRPr="005C7319" w:rsidRDefault="00D90DC9" w:rsidP="00B465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85" w:rsidRPr="005C7319" w:rsidRDefault="00AB3B85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317079" w:rsidRDefault="00175CE2" w:rsidP="003170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70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ОТДЕЛА</w:t>
      </w:r>
    </w:p>
    <w:p w:rsidR="00AB3B85" w:rsidRPr="005C7319" w:rsidRDefault="00AB3B85" w:rsidP="00B4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исполнения поставленных перед отделом задач и возложенных на него функций отделу предоставляется право:</w:t>
      </w: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действующим законодательством и регламентом администрации района запрашивать от структурных подразделений, органов местного самоуправления района, общественных организаций, учреждений, предприятий и организаций всех форм собственности информацию и материалы в объемах, необходимых для осуществления своих полномочий.</w:t>
      </w: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Готовить проекты </w:t>
      </w:r>
      <w:r w:rsidR="0031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участие в подготовке таковых структурными подразделениями администрации района.</w:t>
      </w: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Участвовать в работе сессий Совета народных депутатов, коллегий при главе администрации района, присутствовать на совещаниях руководителей администрации района с целью получения необходимой оперативной информации, вносить предложения по вопросам своей компетенции.</w:t>
      </w:r>
    </w:p>
    <w:p w:rsidR="00175CE2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</w:t>
      </w:r>
      <w:r w:rsidR="00CA7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сведения в подведомственной сфере деятельности, справочные и информационные материалы от различных органов и организаций, относящиеся к компетенции Отдела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910" w:rsidRPr="005C7319" w:rsidRDefault="00CA7910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Созывать совещания по проблемным вопросам в подведомственной сфере деятельности с привлечением руководителей и специалистов исполнительных органов государственной власти, органов местного самоуправления, общественных объединений, хозяйствующих субъектов, расположенных на территории района.</w:t>
      </w:r>
    </w:p>
    <w:p w:rsidR="00175CE2" w:rsidRDefault="00CA7910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системы связи и коммуникации.</w:t>
      </w:r>
    </w:p>
    <w:p w:rsidR="00CA7910" w:rsidRPr="005C7319" w:rsidRDefault="00CA7910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4.7.Исполнять переданные полномочия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городских и сельских поселений муниципальному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CE2" w:rsidRDefault="00CA7910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иные полномочия по поручению </w:t>
      </w:r>
      <w:r w:rsidR="00AA7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района.</w:t>
      </w:r>
      <w:r w:rsidR="00175CE2" w:rsidRPr="005C7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1ED2" w:rsidRDefault="00FB1ED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ED2" w:rsidRDefault="00FB1ED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ED2" w:rsidRDefault="00CA7910" w:rsidP="00CA7910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ОБЯЗАННОСТИ ОТДЕЛА</w:t>
      </w:r>
    </w:p>
    <w:p w:rsidR="00CA7910" w:rsidRDefault="00CA7910" w:rsidP="00CA7910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910" w:rsidRPr="00CA7910" w:rsidRDefault="00CA7910" w:rsidP="00CA7910">
      <w:pPr>
        <w:spacing w:after="0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CA7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 обязан:</w:t>
      </w:r>
    </w:p>
    <w:p w:rsidR="00CA7910" w:rsidRDefault="00CA7910" w:rsidP="00CA791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требования законодательства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области,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нормативно-правовых актов органов местного самоуправления 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лукского муниципального района Воронежской области.</w:t>
      </w:r>
    </w:p>
    <w:p w:rsidR="00175CE2" w:rsidRPr="005C7319" w:rsidRDefault="00467D6E" w:rsidP="00467D6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Обеспечивать в пределах своей компетенции реализацию возложенных на Отдел функций.   </w:t>
      </w:r>
      <w:r w:rsidR="00AB3B85" w:rsidRPr="005C7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75CE2" w:rsidRPr="005C7319" w:rsidRDefault="00175CE2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4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и защиту</w:t>
      </w: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законных интересов граждан.</w:t>
      </w:r>
    </w:p>
    <w:p w:rsidR="00175CE2" w:rsidRPr="005C7319" w:rsidRDefault="00467D6E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Соблюдать установленные</w:t>
      </w:r>
      <w:r w:rsidR="005D41A3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41A3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</w:t>
      </w:r>
      <w:r w:rsidR="00AB3B85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единый порядок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служебной и иной охраняемой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информацией, поддерживать  высокий уровень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квалификации.</w:t>
      </w:r>
    </w:p>
    <w:p w:rsidR="00175CE2" w:rsidRDefault="00467D6E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Обеспечивать сохранность служебной тайны, не допускать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разглашения персональных данных физических и юридических лиц.</w:t>
      </w:r>
    </w:p>
    <w:p w:rsidR="00467D6E" w:rsidRPr="005C7319" w:rsidRDefault="00467D6E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Отчитываться перед главой администрации о деятельности отдела.</w:t>
      </w:r>
    </w:p>
    <w:p w:rsidR="00AB3B85" w:rsidRPr="005C7319" w:rsidRDefault="00AB3B85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467D6E" w:rsidRDefault="00175CE2" w:rsidP="00467D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7D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УПРАВЛЕНИЕ И СТРУКТУРА</w:t>
      </w:r>
    </w:p>
    <w:p w:rsidR="00AB3B85" w:rsidRPr="005C7319" w:rsidRDefault="00AB3B85" w:rsidP="00B4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2" w:rsidRPr="005C7319" w:rsidRDefault="00467D6E" w:rsidP="00B465A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подчиняется начальнику  отдела, который назначается и освобождается от должности главой администрации района.</w:t>
      </w:r>
    </w:p>
    <w:p w:rsidR="00C34057" w:rsidRDefault="00977065" w:rsidP="0022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34057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175CE2" w:rsidRPr="005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Отдела назначаются и освобождаются от должности главой администрации района по представлению начальника Отдела. При отсутствии начальника Отдела его обязанности исполняет специалист, назначаемый распоряжением главы адм</w:t>
      </w:r>
      <w:r w:rsidR="00A4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района</w:t>
      </w:r>
      <w:r w:rsidR="00C3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B85" w:rsidRDefault="00C34057" w:rsidP="0022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6.3.</w:t>
      </w:r>
      <w:r w:rsidR="0022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отдела:</w:t>
      </w:r>
    </w:p>
    <w:p w:rsidR="00C34057" w:rsidRDefault="00C34057" w:rsidP="0022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6.3.1. Организует работу Отдела в соответствии с возложенными задачами и функциями;</w:t>
      </w:r>
    </w:p>
    <w:p w:rsidR="00C34057" w:rsidRDefault="00C34057" w:rsidP="0022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6.3.2. Распределяет обязанности между сотрудниками отдела;</w:t>
      </w:r>
    </w:p>
    <w:p w:rsidR="00C34057" w:rsidRDefault="00C34057" w:rsidP="0022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6.3.3. Подписывает документы от имени Отдела, издава</w:t>
      </w:r>
      <w:r w:rsidR="00183F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в пределах его компетенции.</w:t>
      </w:r>
    </w:p>
    <w:p w:rsidR="00183FF0" w:rsidRDefault="00183FF0" w:rsidP="0022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F0" w:rsidRDefault="00183FF0" w:rsidP="0022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F0" w:rsidRDefault="00183FF0" w:rsidP="00183FF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ОТВЕТСТВЕННОСТЬ ОТДЕЛА</w:t>
      </w:r>
    </w:p>
    <w:p w:rsidR="00183FF0" w:rsidRDefault="00183FF0" w:rsidP="00183FF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FF0" w:rsidRDefault="00183FF0" w:rsidP="00183F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Отдел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FF0" w:rsidRDefault="00183FF0" w:rsidP="00183F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7.1. Несоблюдение  требований законодательства Российской Федерации, Воронежской области, нормативных актов органов местного самоуправления Семилукского муниципального района Воронежской области по вопросам, находящимся в компетенции Отдела;</w:t>
      </w:r>
    </w:p>
    <w:p w:rsidR="00183FF0" w:rsidRDefault="00183FF0" w:rsidP="00183F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7.2. Несвоевременное и некачественное выполнение основных задач и функций, возложенных на Отдел;</w:t>
      </w:r>
    </w:p>
    <w:p w:rsidR="00183FF0" w:rsidRDefault="00183FF0" w:rsidP="00183F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7.3. Несоблюдение сроков прохождения, поступивших в администрацию муниципального района постановлений и распоряжений, письменных обращений граждан;</w:t>
      </w:r>
    </w:p>
    <w:p w:rsidR="00183FF0" w:rsidRPr="00183FF0" w:rsidRDefault="00183FF0" w:rsidP="00183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7.4. Несоблюдение правил внутреннего трудового распорядка.</w:t>
      </w:r>
    </w:p>
    <w:sectPr w:rsidR="00183FF0" w:rsidRPr="00183FF0" w:rsidSect="0038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3D6D"/>
    <w:multiLevelType w:val="hybridMultilevel"/>
    <w:tmpl w:val="E2963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E2"/>
    <w:rsid w:val="00115051"/>
    <w:rsid w:val="00175CE2"/>
    <w:rsid w:val="00183FF0"/>
    <w:rsid w:val="0022401A"/>
    <w:rsid w:val="00226998"/>
    <w:rsid w:val="002D047C"/>
    <w:rsid w:val="00317079"/>
    <w:rsid w:val="003426A8"/>
    <w:rsid w:val="00344DD2"/>
    <w:rsid w:val="00347B14"/>
    <w:rsid w:val="00375106"/>
    <w:rsid w:val="00380155"/>
    <w:rsid w:val="004644E0"/>
    <w:rsid w:val="00467D6E"/>
    <w:rsid w:val="00471248"/>
    <w:rsid w:val="004B3D42"/>
    <w:rsid w:val="004D0DA9"/>
    <w:rsid w:val="00540D12"/>
    <w:rsid w:val="00543533"/>
    <w:rsid w:val="0055669F"/>
    <w:rsid w:val="005C7319"/>
    <w:rsid w:val="005D41A3"/>
    <w:rsid w:val="005F36D1"/>
    <w:rsid w:val="00664AD5"/>
    <w:rsid w:val="00675178"/>
    <w:rsid w:val="00794CC6"/>
    <w:rsid w:val="007C10D3"/>
    <w:rsid w:val="00822174"/>
    <w:rsid w:val="00837C5A"/>
    <w:rsid w:val="00837EF3"/>
    <w:rsid w:val="008F3D1C"/>
    <w:rsid w:val="00977065"/>
    <w:rsid w:val="009C380A"/>
    <w:rsid w:val="009C5D67"/>
    <w:rsid w:val="009E00C6"/>
    <w:rsid w:val="00A4049C"/>
    <w:rsid w:val="00AA7212"/>
    <w:rsid w:val="00AB3B85"/>
    <w:rsid w:val="00B06DD6"/>
    <w:rsid w:val="00B465AF"/>
    <w:rsid w:val="00B75DE0"/>
    <w:rsid w:val="00BB3AE4"/>
    <w:rsid w:val="00BC1420"/>
    <w:rsid w:val="00C34057"/>
    <w:rsid w:val="00C722F6"/>
    <w:rsid w:val="00C90641"/>
    <w:rsid w:val="00CA7910"/>
    <w:rsid w:val="00CD0C96"/>
    <w:rsid w:val="00CF2730"/>
    <w:rsid w:val="00D049FF"/>
    <w:rsid w:val="00D404F9"/>
    <w:rsid w:val="00D56BCC"/>
    <w:rsid w:val="00D90DC9"/>
    <w:rsid w:val="00E34CB2"/>
    <w:rsid w:val="00E361F7"/>
    <w:rsid w:val="00F253B8"/>
    <w:rsid w:val="00F96CC1"/>
    <w:rsid w:val="00FB1ED2"/>
    <w:rsid w:val="00FC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1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CE2"/>
  </w:style>
  <w:style w:type="paragraph" w:customStyle="1" w:styleId="s1">
    <w:name w:val="s1"/>
    <w:basedOn w:val="a"/>
    <w:rsid w:val="001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5CE2"/>
    <w:rPr>
      <w:b/>
      <w:bCs/>
    </w:rPr>
  </w:style>
  <w:style w:type="paragraph" w:customStyle="1" w:styleId="textbody">
    <w:name w:val="text_body"/>
    <w:basedOn w:val="a"/>
    <w:rsid w:val="001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64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3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FCEC7BFB191633C2BD6B08C7D89EF0BF3FC997C06BE9ABF0EC25970D311F83EE3B58FCF3C4587Q1z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LEX-PEX.NET</cp:lastModifiedBy>
  <cp:revision>28</cp:revision>
  <cp:lastPrinted>2016-04-11T11:11:00Z</cp:lastPrinted>
  <dcterms:created xsi:type="dcterms:W3CDTF">2013-02-27T12:53:00Z</dcterms:created>
  <dcterms:modified xsi:type="dcterms:W3CDTF">2016-05-27T08:12:00Z</dcterms:modified>
</cp:coreProperties>
</file>