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6C5E0C" w:rsidRDefault="006C5E0C" w:rsidP="006C5E0C">
      <w:pPr>
        <w:jc w:val="right"/>
        <w:rPr>
          <w:rFonts w:ascii="Arial" w:hAnsi="Arial" w:cs="Arial"/>
          <w:color w:val="595959"/>
          <w:sz w:val="24"/>
        </w:rPr>
      </w:pPr>
      <w:r>
        <w:rPr>
          <w:rFonts w:ascii="Arial" w:hAnsi="Arial" w:cs="Arial"/>
          <w:sz w:val="24"/>
        </w:rPr>
        <w:t>1</w:t>
      </w:r>
      <w:r w:rsidR="00932FE7">
        <w:rPr>
          <w:rFonts w:ascii="Arial" w:hAnsi="Arial" w:cs="Arial"/>
          <w:sz w:val="24"/>
        </w:rPr>
        <w:t>3</w:t>
      </w:r>
      <w:r>
        <w:rPr>
          <w:rFonts w:ascii="Arial" w:hAnsi="Arial" w:cs="Arial"/>
          <w:sz w:val="24"/>
        </w:rPr>
        <w:t>.0</w:t>
      </w:r>
      <w:r>
        <w:rPr>
          <w:rFonts w:ascii="Arial" w:hAnsi="Arial" w:cs="Arial"/>
          <w:color w:val="595959"/>
          <w:sz w:val="24"/>
        </w:rPr>
        <w:t>2.2020</w:t>
      </w:r>
    </w:p>
    <w:p w:rsidR="006C5E0C" w:rsidRPr="006C5E0C" w:rsidRDefault="006C5E0C" w:rsidP="006C5E0C">
      <w:pPr>
        <w:spacing w:before="36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C5E0C">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rsidR="006C5E0C" w:rsidRDefault="006C5E0C" w:rsidP="006C5E0C">
      <w:pPr>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6C5E0C" w:rsidRDefault="006C5E0C" w:rsidP="006C5E0C">
      <w:pPr>
        <w:ind w:left="1843"/>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Звери и птицы, мифические и вполне реальные, чаще всего встречаются в работах участников национального конкурса по созданию талисмана Всероссийской переписи населения 2020 года. Свои идеи прислали более пятисот авторов из 74 регионов России.</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Сегодня</w:t>
      </w:r>
      <w:r w:rsidR="00BD65E0">
        <w:rPr>
          <w:rFonts w:ascii="Arial" w:hAnsi="Arial" w:cs="Arial"/>
          <w:color w:val="4F6228" w:themeColor="accent3" w:themeShade="80"/>
          <w:sz w:val="24"/>
          <w:szCs w:val="24"/>
          <w:shd w:val="clear" w:color="auto" w:fill="FFFFFF"/>
        </w:rPr>
        <w:t>,</w:t>
      </w:r>
      <w:bookmarkStart w:id="0" w:name="_GoBack"/>
      <w:bookmarkEnd w:id="0"/>
      <w:r>
        <w:rPr>
          <w:rFonts w:ascii="Arial" w:hAnsi="Arial" w:cs="Arial"/>
          <w:color w:val="4F6228" w:themeColor="accent3" w:themeShade="80"/>
          <w:sz w:val="24"/>
          <w:szCs w:val="24"/>
          <w:shd w:val="clear" w:color="auto" w:fill="FFFFFF"/>
        </w:rPr>
        <w:t xml:space="preserve"> </w:t>
      </w:r>
      <w:r w:rsidR="00BD65E0">
        <w:rPr>
          <w:rFonts w:ascii="Arial" w:hAnsi="Arial" w:cs="Arial"/>
          <w:color w:val="4F6228" w:themeColor="accent3" w:themeShade="80"/>
          <w:sz w:val="24"/>
          <w:szCs w:val="24"/>
          <w:shd w:val="clear" w:color="auto" w:fill="FFFFFF"/>
        </w:rPr>
        <w:t xml:space="preserve">13 февраля </w:t>
      </w:r>
      <w:r>
        <w:rPr>
          <w:rFonts w:ascii="Arial" w:hAnsi="Arial" w:cs="Arial"/>
          <w:color w:val="4F6228" w:themeColor="accent3" w:themeShade="80"/>
          <w:sz w:val="24"/>
          <w:szCs w:val="24"/>
          <w:shd w:val="clear" w:color="auto" w:fill="FFFFFF"/>
        </w:rPr>
        <w:t>в 12:00 закончился прием работ на конкурс по созданию талисмана переписи. Победитель будет определен в два этапа: с помощью открытого голосования и выбора жюри.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10" w:history="1">
        <w:r>
          <w:rPr>
            <w:rStyle w:val="ac"/>
            <w:rFonts w:ascii="Arial" w:hAnsi="Arial" w:cs="Arial"/>
            <w:color w:val="4F6228" w:themeColor="accent3" w:themeShade="80"/>
            <w:sz w:val="24"/>
            <w:szCs w:val="24"/>
          </w:rPr>
          <w:t>strana2020.ru</w:t>
        </w:r>
      </w:hyperlink>
      <w:r>
        <w:rPr>
          <w:rFonts w:ascii="Arial" w:hAnsi="Arial" w:cs="Arial"/>
          <w:color w:val="4F6228"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w:t>
      </w:r>
      <w:proofErr w:type="gramStart"/>
      <w:r>
        <w:rPr>
          <w:rFonts w:ascii="Arial" w:hAnsi="Arial" w:cs="Arial"/>
          <w:color w:val="4F6228" w:themeColor="accent3" w:themeShade="80"/>
          <w:sz w:val="24"/>
          <w:szCs w:val="24"/>
        </w:rPr>
        <w:t>Наиболее активными оказались жители Московской, Ленинградской и Саратовской областей.</w:t>
      </w:r>
      <w:proofErr w:type="gramEnd"/>
      <w:r>
        <w:rPr>
          <w:rFonts w:ascii="Arial" w:hAnsi="Arial" w:cs="Arial"/>
          <w:color w:val="4F6228" w:themeColor="accent3" w:themeShade="80"/>
          <w:sz w:val="24"/>
          <w:szCs w:val="24"/>
        </w:rPr>
        <w:t xml:space="preserve"> Многие конкурсанты прислали сразу по две-три работы.</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Pr>
          <w:rFonts w:ascii="Arial" w:hAnsi="Arial" w:cs="Arial"/>
          <w:color w:val="4F6228" w:themeColor="accent3" w:themeShade="80"/>
          <w:sz w:val="24"/>
          <w:szCs w:val="24"/>
          <w:shd w:val="clear" w:color="auto" w:fill="FFFFFF"/>
        </w:rPr>
        <w:t xml:space="preserve"> </w:t>
      </w:r>
      <w:r>
        <w:rPr>
          <w:rFonts w:ascii="Arial" w:hAnsi="Arial" w:cs="Arial"/>
          <w:color w:val="4F6228" w:themeColor="accent3" w:themeShade="80"/>
          <w:sz w:val="24"/>
          <w:szCs w:val="24"/>
        </w:rPr>
        <w:t>быть</w:t>
      </w:r>
      <w:r>
        <w:rPr>
          <w:rFonts w:ascii="Arial" w:hAnsi="Arial" w:cs="Arial"/>
          <w:color w:val="4F6228" w:themeColor="accent3" w:themeShade="80"/>
          <w:sz w:val="24"/>
          <w:szCs w:val="24"/>
          <w:shd w:val="clear" w:color="auto" w:fill="FFFFFF"/>
        </w:rPr>
        <w:t xml:space="preserve"> близким и понятным символом </w:t>
      </w:r>
      <w:r>
        <w:rPr>
          <w:rFonts w:ascii="Arial" w:hAnsi="Arial" w:cs="Arial"/>
          <w:color w:val="4F6228" w:themeColor="accent3" w:themeShade="80"/>
          <w:sz w:val="24"/>
          <w:szCs w:val="24"/>
        </w:rPr>
        <w:t xml:space="preserve">для каждого россиянина, независимо от того, где тот живет, на каком языке </w:t>
      </w:r>
      <w:proofErr w:type="gramStart"/>
      <w:r>
        <w:rPr>
          <w:rFonts w:ascii="Arial" w:hAnsi="Arial" w:cs="Arial"/>
          <w:color w:val="4F6228" w:themeColor="accent3" w:themeShade="80"/>
          <w:sz w:val="24"/>
          <w:szCs w:val="24"/>
        </w:rPr>
        <w:t>говорит и к какой национальности и вероисповеданию себя относит</w:t>
      </w:r>
      <w:proofErr w:type="gramEnd"/>
      <w:r>
        <w:rPr>
          <w:rFonts w:ascii="Arial" w:hAnsi="Arial" w:cs="Arial"/>
          <w:color w:val="4F6228" w:themeColor="accent3" w:themeShade="80"/>
          <w:sz w:val="24"/>
          <w:szCs w:val="24"/>
        </w:rPr>
        <w:t>.</w:t>
      </w:r>
    </w:p>
    <w:p w:rsidR="006C5E0C" w:rsidRDefault="006C5E0C" w:rsidP="006C5E0C">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Среди представленных работ с большим отрывом лидируют образы медведя, мыши и собаки. У многих Всероссийская перепись ассоциируется с пернатыми, наши участники прислали изображения 20 аистов, 15 филинов, 2 жар-птиц и одного утенка. Треть участников учла, что ВПН-2020 – первая цифровая перепись, и снабдила свои талисманы электронными планшетами и смартфонами.</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 xml:space="preserve">Изображения талисмана-победителя </w:t>
      </w:r>
      <w:proofErr w:type="gramStart"/>
      <w:r>
        <w:rPr>
          <w:rFonts w:ascii="Arial" w:hAnsi="Arial" w:cs="Arial"/>
          <w:color w:val="4F6228" w:themeColor="accent3" w:themeShade="80"/>
          <w:sz w:val="24"/>
          <w:szCs w:val="24"/>
          <w:shd w:val="clear" w:color="auto" w:fill="FFFFFF"/>
        </w:rPr>
        <w:t>будут использованы на протяжении всей кампании ВПН-2020 и появятся</w:t>
      </w:r>
      <w:proofErr w:type="gramEnd"/>
      <w:r>
        <w:rPr>
          <w:rFonts w:ascii="Arial" w:hAnsi="Arial" w:cs="Arial"/>
          <w:color w:val="4F6228" w:themeColor="accent3" w:themeShade="80"/>
          <w:sz w:val="24"/>
          <w:szCs w:val="24"/>
          <w:shd w:val="clear" w:color="auto" w:fill="FFFFFF"/>
        </w:rPr>
        <w:t xml:space="preserve">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11 февраля по 21 февраля 2020 года включительно.</w:t>
      </w:r>
    </w:p>
    <w:p w:rsidR="006C5E0C" w:rsidRDefault="006C5E0C" w:rsidP="006C5E0C">
      <w:pPr>
        <w:ind w:firstLine="708"/>
        <w:jc w:val="both"/>
        <w:rPr>
          <w:rFonts w:ascii="Arial" w:hAnsi="Arial" w:cs="Arial"/>
          <w:b/>
          <w:color w:val="4F6228" w:themeColor="accent3" w:themeShade="80"/>
          <w:sz w:val="24"/>
          <w:szCs w:val="24"/>
          <w:shd w:val="clear" w:color="auto" w:fill="FFFFFF"/>
        </w:rPr>
      </w:pPr>
      <w:r>
        <w:rPr>
          <w:rFonts w:ascii="Arial" w:hAnsi="Arial" w:cs="Arial"/>
          <w:b/>
          <w:color w:val="4F6228" w:themeColor="accent3" w:themeShade="80"/>
          <w:sz w:val="24"/>
          <w:szCs w:val="24"/>
          <w:shd w:val="clear" w:color="auto" w:fill="FFFFFF"/>
        </w:rPr>
        <w:t>Важно: проголосовать можно только за одну работу!</w:t>
      </w:r>
    </w:p>
    <w:p w:rsidR="006C5E0C" w:rsidRDefault="006C5E0C" w:rsidP="006C5E0C">
      <w:pPr>
        <w:ind w:firstLine="708"/>
        <w:jc w:val="both"/>
        <w:rPr>
          <w:rFonts w:ascii="Arial" w:hAnsi="Arial" w:cs="Arial"/>
          <w:color w:val="4F6228" w:themeColor="accent3" w:themeShade="80"/>
          <w:sz w:val="24"/>
          <w:szCs w:val="24"/>
          <w:shd w:val="clear" w:color="auto" w:fill="FFFFFF"/>
        </w:rPr>
      </w:pPr>
      <w:r>
        <w:rPr>
          <w:rFonts w:ascii="Arial" w:hAnsi="Arial" w:cs="Arial"/>
          <w:color w:val="4F6228" w:themeColor="accent3" w:themeShade="80"/>
          <w:sz w:val="24"/>
          <w:szCs w:val="24"/>
          <w:shd w:val="clear" w:color="auto" w:fill="FFFFFF"/>
        </w:rPr>
        <w:t xml:space="preserve">По итогам пользовательского голосования будет сформирован </w:t>
      </w:r>
      <w:proofErr w:type="gramStart"/>
      <w:r>
        <w:rPr>
          <w:rFonts w:ascii="Arial" w:hAnsi="Arial" w:cs="Arial"/>
          <w:color w:val="4F6228" w:themeColor="accent3" w:themeShade="80"/>
          <w:sz w:val="24"/>
          <w:szCs w:val="24"/>
          <w:shd w:val="clear" w:color="auto" w:fill="FFFFFF"/>
        </w:rPr>
        <w:t>шорт-лист</w:t>
      </w:r>
      <w:proofErr w:type="gramEnd"/>
      <w:r>
        <w:rPr>
          <w:rFonts w:ascii="Arial" w:hAnsi="Arial" w:cs="Arial"/>
          <w:color w:val="4F6228"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6C5E0C" w:rsidRDefault="006C5E0C" w:rsidP="006C5E0C">
      <w:pPr>
        <w:pStyle w:val="a7"/>
        <w:shd w:val="clear" w:color="auto" w:fill="FFFFFF"/>
        <w:ind w:firstLine="708"/>
        <w:rPr>
          <w:rFonts w:ascii="Arial" w:hAnsi="Arial" w:cs="Arial"/>
          <w:color w:val="4F6228" w:themeColor="accent3" w:themeShade="80"/>
        </w:rPr>
      </w:pPr>
      <w:r>
        <w:rPr>
          <w:rFonts w:ascii="Arial" w:hAnsi="Arial" w:cs="Arial"/>
          <w:color w:val="4F6228" w:themeColor="accent3" w:themeShade="80"/>
          <w:shd w:val="clear" w:color="auto" w:fill="FFFFFF"/>
        </w:rPr>
        <w:t>Итоги конкурса будут опубликованы не позднее 28 февраля 2020 года: на официальной странице конкурса ВПН-2020</w:t>
      </w:r>
      <w:r>
        <w:rPr>
          <w:rFonts w:ascii="Arial" w:hAnsi="Arial" w:cs="Arial"/>
          <w:color w:val="4F6228" w:themeColor="accent3" w:themeShade="80"/>
        </w:rPr>
        <w:t xml:space="preserve"> – </w:t>
      </w:r>
      <w:r>
        <w:rPr>
          <w:rFonts w:ascii="Arial" w:hAnsi="Arial" w:cs="Arial"/>
          <w:color w:val="4F6228" w:themeColor="accent3" w:themeShade="80"/>
        </w:rPr>
        <w:br/>
      </w:r>
      <w:hyperlink r:id="rId11" w:history="1">
        <w:r>
          <w:rPr>
            <w:rStyle w:val="ac"/>
            <w:rFonts w:ascii="Arial" w:hAnsi="Arial" w:cs="Arial"/>
            <w:color w:val="4F6228" w:themeColor="accent3" w:themeShade="80"/>
          </w:rPr>
          <w:t>https://www.strana2020.ru/contest/talisman</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rPr>
      </w:pPr>
      <w:r>
        <w:rPr>
          <w:rFonts w:ascii="Arial" w:hAnsi="Arial" w:cs="Arial"/>
          <w:color w:val="4F6228" w:themeColor="accent3" w:themeShade="80"/>
        </w:rPr>
        <w:lastRenderedPageBreak/>
        <w:t>«</w:t>
      </w:r>
      <w:proofErr w:type="spellStart"/>
      <w:r>
        <w:rPr>
          <w:rFonts w:ascii="Arial" w:hAnsi="Arial" w:cs="Arial"/>
          <w:color w:val="4F6228" w:themeColor="accent3" w:themeShade="80"/>
        </w:rPr>
        <w:t>ВКонтакте</w:t>
      </w:r>
      <w:proofErr w:type="spellEnd"/>
      <w:r>
        <w:rPr>
          <w:rFonts w:ascii="Arial" w:hAnsi="Arial" w:cs="Arial"/>
          <w:color w:val="4F6228" w:themeColor="accent3" w:themeShade="80"/>
        </w:rPr>
        <w:t>» — </w:t>
      </w:r>
      <w:hyperlink r:id="rId12" w:history="1">
        <w:r>
          <w:rPr>
            <w:rStyle w:val="ac"/>
            <w:rFonts w:ascii="Arial" w:hAnsi="Arial" w:cs="Arial"/>
            <w:color w:val="4F6228" w:themeColor="accent3" w:themeShade="80"/>
          </w:rPr>
          <w:t>https://vk.com/strana2020</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lang w:val="en-US"/>
        </w:rPr>
      </w:pPr>
      <w:r>
        <w:rPr>
          <w:rFonts w:ascii="Arial" w:hAnsi="Arial" w:cs="Arial"/>
          <w:color w:val="4F6228" w:themeColor="accent3" w:themeShade="80"/>
        </w:rPr>
        <w:t>в</w:t>
      </w:r>
      <w:r>
        <w:rPr>
          <w:rFonts w:ascii="Arial" w:hAnsi="Arial" w:cs="Arial"/>
          <w:color w:val="4F6228" w:themeColor="accent3" w:themeShade="80"/>
          <w:lang w:val="en-US"/>
        </w:rPr>
        <w:t xml:space="preserve"> Facebook — </w:t>
      </w:r>
      <w:hyperlink r:id="rId13" w:history="1">
        <w:r>
          <w:rPr>
            <w:rStyle w:val="ac"/>
            <w:rFonts w:ascii="Arial" w:hAnsi="Arial" w:cs="Arial"/>
            <w:color w:val="4F6228" w:themeColor="accent3" w:themeShade="80"/>
            <w:lang w:val="en-US"/>
          </w:rPr>
          <w:t>https://www.facebook.com/strana2020</w:t>
        </w:r>
      </w:hyperlink>
      <w:r>
        <w:rPr>
          <w:rFonts w:ascii="Arial" w:hAnsi="Arial" w:cs="Arial"/>
          <w:color w:val="4F6228" w:themeColor="accent3" w:themeShade="80"/>
          <w:lang w:val="en-US"/>
        </w:rPr>
        <w:t>;</w:t>
      </w:r>
    </w:p>
    <w:p w:rsidR="006C5E0C" w:rsidRDefault="006C5E0C" w:rsidP="006C5E0C">
      <w:pPr>
        <w:pStyle w:val="a7"/>
        <w:shd w:val="clear" w:color="auto" w:fill="FFFFFF"/>
        <w:jc w:val="both"/>
        <w:rPr>
          <w:rFonts w:ascii="Arial" w:hAnsi="Arial" w:cs="Arial"/>
          <w:color w:val="4F6228" w:themeColor="accent3" w:themeShade="80"/>
        </w:rPr>
      </w:pPr>
      <w:r>
        <w:rPr>
          <w:rFonts w:ascii="Arial" w:hAnsi="Arial" w:cs="Arial"/>
          <w:color w:val="4F6228" w:themeColor="accent3" w:themeShade="80"/>
        </w:rPr>
        <w:t>в «Одноклассниках» — </w:t>
      </w:r>
      <w:hyperlink r:id="rId14" w:history="1">
        <w:r>
          <w:rPr>
            <w:rStyle w:val="ac"/>
            <w:rFonts w:ascii="Arial" w:hAnsi="Arial" w:cs="Arial"/>
            <w:color w:val="4F6228" w:themeColor="accent3" w:themeShade="80"/>
          </w:rPr>
          <w:t>https://ok.ru/strana2020</w:t>
        </w:r>
      </w:hyperlink>
      <w:r>
        <w:rPr>
          <w:rFonts w:ascii="Arial" w:hAnsi="Arial" w:cs="Arial"/>
          <w:color w:val="4F6228" w:themeColor="accent3" w:themeShade="80"/>
        </w:rPr>
        <w:t>;</w:t>
      </w:r>
    </w:p>
    <w:p w:rsidR="006C5E0C" w:rsidRDefault="006C5E0C" w:rsidP="006C5E0C">
      <w:pPr>
        <w:pStyle w:val="a7"/>
        <w:shd w:val="clear" w:color="auto" w:fill="FFFFFF"/>
        <w:jc w:val="both"/>
        <w:rPr>
          <w:rFonts w:ascii="Arial" w:hAnsi="Arial" w:cs="Arial"/>
          <w:color w:val="4F6228" w:themeColor="accent3" w:themeShade="80"/>
          <w:lang w:val="en-US"/>
        </w:rPr>
      </w:pPr>
      <w:r>
        <w:rPr>
          <w:rFonts w:ascii="Arial" w:hAnsi="Arial" w:cs="Arial"/>
          <w:color w:val="4F6228" w:themeColor="accent3" w:themeShade="80"/>
        </w:rPr>
        <w:t>в</w:t>
      </w:r>
      <w:r>
        <w:rPr>
          <w:rFonts w:ascii="Arial" w:hAnsi="Arial" w:cs="Arial"/>
          <w:color w:val="4F6228" w:themeColor="accent3" w:themeShade="80"/>
          <w:lang w:val="en-US"/>
        </w:rPr>
        <w:t xml:space="preserve"> </w:t>
      </w:r>
      <w:proofErr w:type="spellStart"/>
      <w:r>
        <w:rPr>
          <w:rFonts w:ascii="Arial" w:hAnsi="Arial" w:cs="Arial"/>
          <w:color w:val="4F6228" w:themeColor="accent3" w:themeShade="80"/>
          <w:lang w:val="en-US"/>
        </w:rPr>
        <w:t>Instagram</w:t>
      </w:r>
      <w:proofErr w:type="spellEnd"/>
      <w:r>
        <w:rPr>
          <w:rFonts w:ascii="Arial" w:hAnsi="Arial" w:cs="Arial"/>
          <w:color w:val="4F6228" w:themeColor="accent3" w:themeShade="80"/>
          <w:lang w:val="en-US"/>
        </w:rPr>
        <w:t xml:space="preserve"> — </w:t>
      </w:r>
      <w:hyperlink r:id="rId15" w:history="1">
        <w:r>
          <w:rPr>
            <w:rStyle w:val="ac"/>
            <w:rFonts w:ascii="Arial" w:hAnsi="Arial" w:cs="Arial"/>
            <w:color w:val="4F6228" w:themeColor="accent3" w:themeShade="80"/>
            <w:lang w:val="en-US"/>
          </w:rPr>
          <w:t>https://www.instagram.com/strana2020/</w:t>
        </w:r>
      </w:hyperlink>
      <w:r>
        <w:rPr>
          <w:rFonts w:ascii="Arial" w:hAnsi="Arial" w:cs="Arial"/>
          <w:color w:val="4F6228" w:themeColor="accent3" w:themeShade="80"/>
          <w:lang w:val="en-US"/>
        </w:rPr>
        <w:t xml:space="preserve">; </w:t>
      </w:r>
    </w:p>
    <w:p w:rsidR="006C5E0C" w:rsidRDefault="006C5E0C" w:rsidP="006C5E0C">
      <w:pPr>
        <w:jc w:val="both"/>
        <w:rPr>
          <w:rFonts w:ascii="Arial" w:hAnsi="Arial" w:cs="Arial"/>
          <w:color w:val="4F6228" w:themeColor="accent3" w:themeShade="80"/>
          <w:sz w:val="24"/>
          <w:szCs w:val="24"/>
        </w:rPr>
      </w:pPr>
      <w:r>
        <w:rPr>
          <w:rFonts w:ascii="Arial" w:hAnsi="Arial" w:cs="Arial"/>
          <w:color w:val="4F6228" w:themeColor="accent3" w:themeShade="80"/>
          <w:sz w:val="24"/>
          <w:szCs w:val="24"/>
        </w:rPr>
        <w:t>на сайте газеты «</w:t>
      </w:r>
      <w:proofErr w:type="gramStart"/>
      <w:r>
        <w:rPr>
          <w:rFonts w:ascii="Arial" w:hAnsi="Arial" w:cs="Arial"/>
          <w:color w:val="4F6228" w:themeColor="accent3" w:themeShade="80"/>
          <w:sz w:val="24"/>
          <w:szCs w:val="24"/>
        </w:rPr>
        <w:t>Комсомольская</w:t>
      </w:r>
      <w:proofErr w:type="gramEnd"/>
      <w:r>
        <w:rPr>
          <w:rFonts w:ascii="Arial" w:hAnsi="Arial" w:cs="Arial"/>
          <w:color w:val="4F6228" w:themeColor="accent3" w:themeShade="80"/>
          <w:sz w:val="24"/>
          <w:szCs w:val="24"/>
        </w:rPr>
        <w:t xml:space="preserve"> правда» – </w:t>
      </w:r>
      <w:hyperlink r:id="rId16" w:history="1">
        <w:r>
          <w:rPr>
            <w:rStyle w:val="ac"/>
            <w:rFonts w:ascii="Arial" w:hAnsi="Arial" w:cs="Arial"/>
            <w:color w:val="4F6228" w:themeColor="accent3" w:themeShade="80"/>
            <w:sz w:val="24"/>
            <w:szCs w:val="24"/>
          </w:rPr>
          <w:t>kp.ru</w:t>
        </w:r>
      </w:hyperlink>
      <w:r>
        <w:rPr>
          <w:rFonts w:ascii="Arial" w:hAnsi="Arial" w:cs="Arial"/>
          <w:color w:val="4F6228" w:themeColor="accent3" w:themeShade="80"/>
          <w:sz w:val="24"/>
          <w:szCs w:val="24"/>
        </w:rPr>
        <w:t>.</w:t>
      </w:r>
    </w:p>
    <w:p w:rsidR="00454045" w:rsidRDefault="00454045" w:rsidP="00454045">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03775" w:rsidRDefault="00D03775" w:rsidP="008A6C50">
      <w:pPr>
        <w:ind w:firstLine="708"/>
        <w:jc w:val="both"/>
        <w:rPr>
          <w:rFonts w:ascii="Arial" w:hAnsi="Arial" w:cs="Arial"/>
          <w:i/>
          <w:color w:val="4F6228"/>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7"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E9" w:rsidRDefault="00540AE9">
      <w:r>
        <w:separator/>
      </w:r>
    </w:p>
  </w:endnote>
  <w:endnote w:type="continuationSeparator" w:id="0">
    <w:p w:rsidR="00540AE9" w:rsidRDefault="005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E9" w:rsidRDefault="00540AE9">
      <w:r>
        <w:separator/>
      </w:r>
    </w:p>
  </w:footnote>
  <w:footnote w:type="continuationSeparator" w:id="0">
    <w:p w:rsidR="00540AE9" w:rsidRDefault="0054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BC1" w:rsidRDefault="001F4BC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536BF"/>
    <w:rsid w:val="000615AC"/>
    <w:rsid w:val="00067A03"/>
    <w:rsid w:val="000A7440"/>
    <w:rsid w:val="000F4C62"/>
    <w:rsid w:val="00143E46"/>
    <w:rsid w:val="00147BFA"/>
    <w:rsid w:val="001771DA"/>
    <w:rsid w:val="00191669"/>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40AE9"/>
    <w:rsid w:val="00550EC5"/>
    <w:rsid w:val="00556CBB"/>
    <w:rsid w:val="00560845"/>
    <w:rsid w:val="005B72EC"/>
    <w:rsid w:val="005F0E08"/>
    <w:rsid w:val="005F492D"/>
    <w:rsid w:val="00643DF8"/>
    <w:rsid w:val="00675BFC"/>
    <w:rsid w:val="006A2A4D"/>
    <w:rsid w:val="006C4791"/>
    <w:rsid w:val="006C5E0C"/>
    <w:rsid w:val="0070417E"/>
    <w:rsid w:val="00707F1C"/>
    <w:rsid w:val="00763519"/>
    <w:rsid w:val="007669DD"/>
    <w:rsid w:val="00792183"/>
    <w:rsid w:val="007F23D5"/>
    <w:rsid w:val="007F7AEC"/>
    <w:rsid w:val="00814995"/>
    <w:rsid w:val="00841067"/>
    <w:rsid w:val="00855F05"/>
    <w:rsid w:val="0087335D"/>
    <w:rsid w:val="008928C9"/>
    <w:rsid w:val="00893385"/>
    <w:rsid w:val="008A6C50"/>
    <w:rsid w:val="008B197E"/>
    <w:rsid w:val="00923C3F"/>
    <w:rsid w:val="00932FE7"/>
    <w:rsid w:val="00946431"/>
    <w:rsid w:val="009668FE"/>
    <w:rsid w:val="009934BD"/>
    <w:rsid w:val="009C65C8"/>
    <w:rsid w:val="00A021A0"/>
    <w:rsid w:val="00A16FA8"/>
    <w:rsid w:val="00A2752E"/>
    <w:rsid w:val="00A60C3E"/>
    <w:rsid w:val="00A70C3E"/>
    <w:rsid w:val="00AE77C0"/>
    <w:rsid w:val="00AF664C"/>
    <w:rsid w:val="00AF6A25"/>
    <w:rsid w:val="00B0539E"/>
    <w:rsid w:val="00B13298"/>
    <w:rsid w:val="00B443D7"/>
    <w:rsid w:val="00B54D15"/>
    <w:rsid w:val="00B74142"/>
    <w:rsid w:val="00BD65E0"/>
    <w:rsid w:val="00BE022C"/>
    <w:rsid w:val="00BE2A30"/>
    <w:rsid w:val="00BF4CE0"/>
    <w:rsid w:val="00C14F65"/>
    <w:rsid w:val="00C27257"/>
    <w:rsid w:val="00C44C46"/>
    <w:rsid w:val="00C46FB3"/>
    <w:rsid w:val="00C614D9"/>
    <w:rsid w:val="00CB5F68"/>
    <w:rsid w:val="00CE6101"/>
    <w:rsid w:val="00D03775"/>
    <w:rsid w:val="00D23821"/>
    <w:rsid w:val="00D26721"/>
    <w:rsid w:val="00D33209"/>
    <w:rsid w:val="00D41C42"/>
    <w:rsid w:val="00D61556"/>
    <w:rsid w:val="00D61B2D"/>
    <w:rsid w:val="00D91B6A"/>
    <w:rsid w:val="00DC26B9"/>
    <w:rsid w:val="00DC6553"/>
    <w:rsid w:val="00DE430A"/>
    <w:rsid w:val="00DF5B5E"/>
    <w:rsid w:val="00E00208"/>
    <w:rsid w:val="00E277A4"/>
    <w:rsid w:val="00E413A6"/>
    <w:rsid w:val="00E65C73"/>
    <w:rsid w:val="00E8661A"/>
    <w:rsid w:val="00EA016C"/>
    <w:rsid w:val="00EB64A4"/>
    <w:rsid w:val="00EF3ADA"/>
    <w:rsid w:val="00F3239D"/>
    <w:rsid w:val="00F60831"/>
    <w:rsid w:val="00FF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rana202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yperlink" Target="mailto:press@obstat.vrn.ru" TargetMode="External"/><Relationship Id="rId2" Type="http://schemas.openxmlformats.org/officeDocument/2006/relationships/styles" Target="styles.xml"/><Relationship Id="rId16" Type="http://schemas.openxmlformats.org/officeDocument/2006/relationships/hyperlink" Target="https://www.k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talisman"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https://www.strana202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5.png@01D55398.1A1F2200" TargetMode="External"/><Relationship Id="rId14" Type="http://schemas.openxmlformats.org/officeDocument/2006/relationships/hyperlink" Target="https://ok.ru/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AD2C-5131-46C5-B134-23D4D5AF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Ластовецкая Светлана Анатольевна</cp:lastModifiedBy>
  <cp:revision>4</cp:revision>
  <cp:lastPrinted>2020-02-06T06:34:00Z</cp:lastPrinted>
  <dcterms:created xsi:type="dcterms:W3CDTF">2020-02-12T07:34:00Z</dcterms:created>
  <dcterms:modified xsi:type="dcterms:W3CDTF">2020-02-12T14:16:00Z</dcterms:modified>
</cp:coreProperties>
</file>