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9A" w:rsidRPr="0085719A" w:rsidRDefault="0085719A" w:rsidP="0085719A">
      <w:pPr>
        <w:spacing w:after="0" w:line="240" w:lineRule="auto"/>
        <w:jc w:val="center"/>
        <w:rPr>
          <w:rFonts w:ascii="Times New Roman" w:hAnsi="Times New Roman" w:cs="Times New Roman"/>
          <w:b/>
          <w:spacing w:val="20"/>
          <w:sz w:val="24"/>
          <w:szCs w:val="24"/>
        </w:rPr>
      </w:pPr>
      <w:bookmarkStart w:id="0" w:name="_GoBack"/>
      <w:bookmarkEnd w:id="0"/>
      <w:r w:rsidRPr="0085719A">
        <w:rPr>
          <w:rFonts w:ascii="Times New Roman" w:hAnsi="Times New Roman" w:cs="Times New Roman"/>
          <w:b/>
          <w:noProof/>
          <w:spacing w:val="20"/>
          <w:sz w:val="24"/>
          <w:szCs w:val="24"/>
          <w:lang w:eastAsia="ru-RU"/>
        </w:rPr>
        <w:drawing>
          <wp:anchor distT="0" distB="0" distL="114300" distR="114300" simplePos="0" relativeHeight="251659264" behindDoc="0" locked="0" layoutInCell="1" allowOverlap="1" wp14:anchorId="24EB75F0" wp14:editId="78182BCF">
            <wp:simplePos x="0" y="0"/>
            <wp:positionH relativeFrom="character">
              <wp:posOffset>53340</wp:posOffset>
            </wp:positionH>
            <wp:positionV relativeFrom="line">
              <wp:posOffset>0</wp:posOffset>
            </wp:positionV>
            <wp:extent cx="456565" cy="45720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56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19A">
        <w:rPr>
          <w:rFonts w:ascii="Times New Roman" w:hAnsi="Times New Roman" w:cs="Times New Roman"/>
          <w:b/>
          <w:spacing w:val="20"/>
          <w:sz w:val="24"/>
          <w:szCs w:val="24"/>
        </w:rPr>
        <w:tab/>
      </w:r>
    </w:p>
    <w:p w:rsidR="0085719A" w:rsidRPr="0085719A" w:rsidRDefault="0085719A" w:rsidP="0085719A">
      <w:pPr>
        <w:spacing w:after="0" w:line="240" w:lineRule="auto"/>
        <w:jc w:val="center"/>
        <w:rPr>
          <w:rFonts w:ascii="Times New Roman" w:hAnsi="Times New Roman" w:cs="Times New Roman"/>
          <w:b/>
          <w:spacing w:val="20"/>
          <w:sz w:val="24"/>
          <w:szCs w:val="24"/>
        </w:rPr>
      </w:pPr>
    </w:p>
    <w:p w:rsidR="0085719A" w:rsidRPr="0085719A" w:rsidRDefault="0085719A" w:rsidP="0085719A">
      <w:pPr>
        <w:spacing w:after="0" w:line="240" w:lineRule="auto"/>
        <w:jc w:val="center"/>
        <w:rPr>
          <w:rFonts w:ascii="Times New Roman" w:hAnsi="Times New Roman" w:cs="Times New Roman"/>
          <w:b/>
          <w:spacing w:val="20"/>
          <w:sz w:val="24"/>
          <w:szCs w:val="24"/>
        </w:rPr>
      </w:pPr>
    </w:p>
    <w:p w:rsidR="0085719A" w:rsidRPr="0085719A" w:rsidRDefault="0085719A" w:rsidP="0085719A">
      <w:pPr>
        <w:spacing w:after="0" w:line="240" w:lineRule="auto"/>
        <w:jc w:val="center"/>
        <w:rPr>
          <w:rFonts w:ascii="Times New Roman" w:hAnsi="Times New Roman" w:cs="Times New Roman"/>
          <w:b/>
          <w:spacing w:val="20"/>
          <w:sz w:val="24"/>
          <w:szCs w:val="24"/>
        </w:rPr>
      </w:pPr>
      <w:r w:rsidRPr="0085719A">
        <w:rPr>
          <w:rFonts w:ascii="Times New Roman" w:hAnsi="Times New Roman" w:cs="Times New Roman"/>
          <w:b/>
          <w:spacing w:val="20"/>
          <w:sz w:val="24"/>
          <w:szCs w:val="24"/>
        </w:rPr>
        <w:t>АДМИНИСТРАЦИЯ СЕМИЛУКСКОГО</w:t>
      </w:r>
    </w:p>
    <w:p w:rsidR="0085719A" w:rsidRPr="0085719A" w:rsidRDefault="0085719A" w:rsidP="0085719A">
      <w:pPr>
        <w:spacing w:after="0" w:line="240" w:lineRule="auto"/>
        <w:jc w:val="center"/>
        <w:rPr>
          <w:rFonts w:ascii="Times New Roman" w:hAnsi="Times New Roman" w:cs="Times New Roman"/>
          <w:b/>
          <w:spacing w:val="20"/>
          <w:sz w:val="24"/>
          <w:szCs w:val="24"/>
        </w:rPr>
      </w:pPr>
      <w:r w:rsidRPr="0085719A">
        <w:rPr>
          <w:rFonts w:ascii="Times New Roman" w:hAnsi="Times New Roman" w:cs="Times New Roman"/>
          <w:b/>
          <w:spacing w:val="20"/>
          <w:sz w:val="24"/>
          <w:szCs w:val="24"/>
        </w:rPr>
        <w:t>МУНИЦИПАЛЬНОГО РАЙОНА</w:t>
      </w:r>
    </w:p>
    <w:p w:rsidR="0085719A" w:rsidRPr="0085719A" w:rsidRDefault="0085719A" w:rsidP="0085719A">
      <w:pPr>
        <w:spacing w:after="0" w:line="240" w:lineRule="auto"/>
        <w:jc w:val="center"/>
        <w:rPr>
          <w:rFonts w:ascii="Times New Roman" w:hAnsi="Times New Roman" w:cs="Times New Roman"/>
          <w:b/>
          <w:spacing w:val="20"/>
          <w:sz w:val="24"/>
          <w:szCs w:val="24"/>
        </w:rPr>
      </w:pPr>
      <w:r w:rsidRPr="0085719A">
        <w:rPr>
          <w:rFonts w:ascii="Times New Roman" w:hAnsi="Times New Roman" w:cs="Times New Roman"/>
          <w:b/>
          <w:spacing w:val="20"/>
          <w:sz w:val="24"/>
          <w:szCs w:val="24"/>
        </w:rPr>
        <w:t>ВОРОНЕЖСКОЙ ОБЛАСТИ</w:t>
      </w:r>
    </w:p>
    <w:p w:rsidR="0085719A" w:rsidRPr="0085719A" w:rsidRDefault="0085719A" w:rsidP="0085719A">
      <w:pPr>
        <w:spacing w:after="0" w:line="240" w:lineRule="auto"/>
        <w:rPr>
          <w:rFonts w:ascii="Times New Roman" w:hAnsi="Times New Roman" w:cs="Times New Roman"/>
          <w:b/>
          <w:spacing w:val="20"/>
          <w:sz w:val="24"/>
          <w:szCs w:val="24"/>
        </w:rPr>
      </w:pPr>
    </w:p>
    <w:p w:rsidR="0085719A" w:rsidRPr="0085719A" w:rsidRDefault="0085719A" w:rsidP="0085719A">
      <w:pPr>
        <w:spacing w:after="0" w:line="240" w:lineRule="auto"/>
        <w:jc w:val="center"/>
        <w:rPr>
          <w:rFonts w:ascii="Times New Roman" w:hAnsi="Times New Roman" w:cs="Times New Roman"/>
          <w:b/>
          <w:sz w:val="24"/>
          <w:szCs w:val="24"/>
        </w:rPr>
      </w:pPr>
      <w:r w:rsidRPr="0085719A">
        <w:rPr>
          <w:rFonts w:ascii="Times New Roman" w:hAnsi="Times New Roman" w:cs="Times New Roman"/>
          <w:b/>
          <w:spacing w:val="20"/>
          <w:sz w:val="24"/>
          <w:szCs w:val="24"/>
        </w:rPr>
        <w:t>ПОСТАНОВЛЕНИЕ</w:t>
      </w:r>
    </w:p>
    <w:p w:rsidR="0085719A" w:rsidRPr="0085719A" w:rsidRDefault="0085719A" w:rsidP="0085719A">
      <w:pPr>
        <w:spacing w:after="0" w:line="240" w:lineRule="auto"/>
        <w:ind w:firstLine="700"/>
        <w:jc w:val="center"/>
        <w:rPr>
          <w:rFonts w:ascii="Times New Roman" w:hAnsi="Times New Roman" w:cs="Times New Roman"/>
          <w:b/>
          <w:sz w:val="24"/>
          <w:szCs w:val="24"/>
        </w:rPr>
      </w:pPr>
    </w:p>
    <w:p w:rsidR="0085719A" w:rsidRPr="0085719A" w:rsidRDefault="0085719A" w:rsidP="0085719A">
      <w:pPr>
        <w:spacing w:after="0" w:line="240" w:lineRule="auto"/>
        <w:rPr>
          <w:rFonts w:ascii="Times New Roman" w:hAnsi="Times New Roman" w:cs="Times New Roman"/>
          <w:sz w:val="24"/>
          <w:szCs w:val="24"/>
        </w:rPr>
      </w:pPr>
      <w:r w:rsidRPr="0085719A">
        <w:rPr>
          <w:rFonts w:ascii="Times New Roman" w:hAnsi="Times New Roman" w:cs="Times New Roman"/>
          <w:sz w:val="24"/>
          <w:szCs w:val="24"/>
        </w:rPr>
        <w:t>от        05.03.2014                        № 375</w:t>
      </w:r>
    </w:p>
    <w:p w:rsidR="0085719A" w:rsidRPr="0085719A" w:rsidRDefault="0085719A" w:rsidP="0085719A">
      <w:pPr>
        <w:spacing w:after="0" w:line="240" w:lineRule="auto"/>
        <w:rPr>
          <w:rFonts w:ascii="Times New Roman" w:hAnsi="Times New Roman" w:cs="Times New Roman"/>
          <w:sz w:val="24"/>
          <w:szCs w:val="24"/>
        </w:rPr>
      </w:pPr>
      <w:r w:rsidRPr="0085719A">
        <w:rPr>
          <w:rFonts w:ascii="Times New Roman" w:hAnsi="Times New Roman" w:cs="Times New Roman"/>
          <w:sz w:val="24"/>
          <w:szCs w:val="24"/>
        </w:rPr>
        <w:t xml:space="preserve">                  г. Семилуки</w:t>
      </w:r>
    </w:p>
    <w:p w:rsidR="0085719A" w:rsidRPr="0085719A" w:rsidRDefault="0085719A" w:rsidP="0085719A">
      <w:pPr>
        <w:keepNext/>
        <w:keepLines/>
        <w:spacing w:before="480" w:after="0" w:line="240" w:lineRule="auto"/>
        <w:outlineLvl w:val="0"/>
        <w:rPr>
          <w:rFonts w:ascii="Times New Roman" w:eastAsiaTheme="majorEastAsia" w:hAnsi="Times New Roman" w:cs="Times New Roman"/>
          <w:b/>
          <w:bCs/>
          <w:color w:val="365F91" w:themeColor="accent1" w:themeShade="BF"/>
          <w:sz w:val="24"/>
          <w:szCs w:val="24"/>
        </w:rPr>
      </w:pPr>
    </w:p>
    <w:p w:rsidR="0085719A" w:rsidRPr="0085719A" w:rsidRDefault="0085719A" w:rsidP="0085719A">
      <w:pPr>
        <w:autoSpaceDE w:val="0"/>
        <w:autoSpaceDN w:val="0"/>
        <w:adjustRightInd w:val="0"/>
        <w:spacing w:after="0" w:line="240" w:lineRule="auto"/>
        <w:ind w:right="5040"/>
        <w:jc w:val="both"/>
        <w:rPr>
          <w:rFonts w:ascii="Times New Roman" w:eastAsia="Times New Roman" w:hAnsi="Times New Roman" w:cs="Times New Roman"/>
          <w:b/>
          <w:bCs/>
          <w:sz w:val="28"/>
          <w:szCs w:val="28"/>
          <w:lang w:eastAsia="ru-RU"/>
        </w:rPr>
      </w:pPr>
      <w:r w:rsidRPr="0085719A">
        <w:rPr>
          <w:rFonts w:ascii="Times New Roman" w:eastAsia="Times New Roman" w:hAnsi="Times New Roman" w:cs="Times New Roman"/>
          <w:b/>
          <w:bCs/>
          <w:sz w:val="28"/>
          <w:szCs w:val="28"/>
          <w:lang w:eastAsia="ru-RU"/>
        </w:rPr>
        <w:t>Об органе, уполномоченном на определение поставщиков (подрядчиков, исполнителей) для заказчиков</w:t>
      </w:r>
    </w:p>
    <w:p w:rsidR="0085719A" w:rsidRPr="0085719A" w:rsidRDefault="0085719A" w:rsidP="0085719A">
      <w:pPr>
        <w:tabs>
          <w:tab w:val="left" w:pos="1260"/>
        </w:tabs>
        <w:spacing w:after="0" w:line="240" w:lineRule="auto"/>
        <w:ind w:left="180"/>
        <w:jc w:val="both"/>
        <w:rPr>
          <w:rFonts w:ascii="Times New Roman" w:hAnsi="Times New Roman" w:cs="Times New Roman"/>
          <w:b/>
          <w:bCs/>
          <w:sz w:val="24"/>
          <w:szCs w:val="24"/>
        </w:rPr>
      </w:pPr>
    </w:p>
    <w:p w:rsidR="0085719A" w:rsidRPr="0085719A" w:rsidRDefault="0085719A" w:rsidP="0085719A">
      <w:pPr>
        <w:spacing w:after="0" w:line="360" w:lineRule="auto"/>
        <w:jc w:val="both"/>
        <w:rPr>
          <w:rFonts w:ascii="Times New Roman" w:hAnsi="Times New Roman" w:cs="Times New Roman"/>
          <w:bCs/>
          <w:sz w:val="28"/>
          <w:szCs w:val="28"/>
        </w:rPr>
      </w:pPr>
      <w:r w:rsidRPr="0085719A">
        <w:rPr>
          <w:rFonts w:ascii="Times New Roman" w:hAnsi="Times New Roman" w:cs="Times New Roman"/>
          <w:sz w:val="28"/>
          <w:szCs w:val="28"/>
        </w:rPr>
        <w:t xml:space="preserve">        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администрация Семилукского муниципального района  </w:t>
      </w:r>
      <w:proofErr w:type="gramStart"/>
      <w:r w:rsidRPr="0085719A">
        <w:rPr>
          <w:rFonts w:ascii="Times New Roman" w:hAnsi="Times New Roman" w:cs="Times New Roman"/>
          <w:bCs/>
          <w:sz w:val="28"/>
          <w:szCs w:val="28"/>
        </w:rPr>
        <w:t>п</w:t>
      </w:r>
      <w:proofErr w:type="gramEnd"/>
      <w:r w:rsidRPr="0085719A">
        <w:rPr>
          <w:rFonts w:ascii="Times New Roman" w:hAnsi="Times New Roman" w:cs="Times New Roman"/>
          <w:bCs/>
          <w:sz w:val="28"/>
          <w:szCs w:val="28"/>
        </w:rPr>
        <w:t xml:space="preserve"> о с т а н о в л я е т:</w:t>
      </w:r>
    </w:p>
    <w:p w:rsidR="0085719A" w:rsidRPr="0085719A" w:rsidRDefault="0085719A" w:rsidP="0085719A">
      <w:pPr>
        <w:autoSpaceDE w:val="0"/>
        <w:autoSpaceDN w:val="0"/>
        <w:adjustRightInd w:val="0"/>
        <w:spacing w:after="0" w:line="360" w:lineRule="auto"/>
        <w:ind w:firstLine="539"/>
        <w:jc w:val="both"/>
        <w:rPr>
          <w:rFonts w:ascii="Times New Roman" w:hAnsi="Times New Roman" w:cs="Times New Roman"/>
          <w:color w:val="000000"/>
          <w:spacing w:val="-25"/>
          <w:sz w:val="28"/>
          <w:szCs w:val="28"/>
        </w:rPr>
      </w:pPr>
      <w:r w:rsidRPr="0085719A">
        <w:rPr>
          <w:rFonts w:ascii="Times New Roman" w:hAnsi="Times New Roman" w:cs="Times New Roman"/>
          <w:sz w:val="28"/>
          <w:szCs w:val="28"/>
        </w:rPr>
        <w:t xml:space="preserve">1. </w:t>
      </w:r>
      <w:proofErr w:type="gramStart"/>
      <w:r w:rsidRPr="0085719A">
        <w:rPr>
          <w:rFonts w:ascii="Times New Roman" w:hAnsi="Times New Roman" w:cs="Times New Roman"/>
          <w:sz w:val="28"/>
          <w:szCs w:val="28"/>
        </w:rPr>
        <w:t>Определить сектор по муниципальным закупкам администрации Семилукского муниципального района уполномоченным органом на осуществление полномочий на определение поставщиков (подрядчиков, исполнителей) для заказчиков (</w:t>
      </w:r>
      <w:r w:rsidRPr="0085719A">
        <w:rPr>
          <w:rFonts w:ascii="Times New Roman" w:hAnsi="Times New Roman" w:cs="Times New Roman"/>
          <w:color w:val="000000"/>
          <w:sz w:val="28"/>
          <w:szCs w:val="28"/>
        </w:rPr>
        <w:t xml:space="preserve">за  исключением  полномочий обоснования закупок, </w:t>
      </w:r>
      <w:r w:rsidRPr="0085719A">
        <w:rPr>
          <w:rFonts w:ascii="Times New Roman" w:hAnsi="Times New Roman" w:cs="Times New Roman"/>
          <w:sz w:val="28"/>
          <w:szCs w:val="28"/>
        </w:rPr>
        <w:t xml:space="preserve">определения условий контракта, в том числе определения начальной (максимальной) цены контракта, </w:t>
      </w:r>
      <w:r w:rsidRPr="0085719A">
        <w:rPr>
          <w:rFonts w:ascii="Times New Roman" w:hAnsi="Times New Roman" w:cs="Times New Roman"/>
          <w:color w:val="000000"/>
          <w:spacing w:val="-1"/>
          <w:sz w:val="28"/>
          <w:szCs w:val="28"/>
        </w:rPr>
        <w:t>подписания контракта и иных функций, относящихся к деятельности заказчиков в соответствии с законом № 44-ФЗ).</w:t>
      </w:r>
      <w:proofErr w:type="gramEnd"/>
    </w:p>
    <w:p w:rsidR="0085719A" w:rsidRPr="0085719A" w:rsidRDefault="0085719A" w:rsidP="0085719A">
      <w:pPr>
        <w:spacing w:after="0" w:line="360" w:lineRule="auto"/>
        <w:jc w:val="both"/>
        <w:rPr>
          <w:rFonts w:ascii="Times New Roman" w:eastAsia="Times New Roman" w:hAnsi="Times New Roman" w:cs="Times New Roman"/>
          <w:sz w:val="28"/>
          <w:szCs w:val="28"/>
          <w:lang w:eastAsia="ru-RU"/>
        </w:rPr>
      </w:pPr>
      <w:r w:rsidRPr="0085719A">
        <w:rPr>
          <w:rFonts w:ascii="Times New Roman" w:eastAsia="Times New Roman" w:hAnsi="Times New Roman" w:cs="Times New Roman"/>
          <w:sz w:val="28"/>
          <w:szCs w:val="28"/>
          <w:lang w:eastAsia="ru-RU"/>
        </w:rPr>
        <w:t xml:space="preserve">       2. Утвердить порядок взаимодействия уполномоченного органа Семилукского муниципального района Воронежской области и заказчиков Семилукского муниципального района Воронежской области при осуществлении закупок товаров, работ, услуг путем проведения процедур определения поставщиков (подрядчиков, исполнителей) (Приложение № 1).</w:t>
      </w:r>
    </w:p>
    <w:p w:rsidR="0085719A" w:rsidRPr="0085719A" w:rsidRDefault="0085719A" w:rsidP="0085719A">
      <w:pPr>
        <w:autoSpaceDE w:val="0"/>
        <w:autoSpaceDN w:val="0"/>
        <w:adjustRightInd w:val="0"/>
        <w:spacing w:after="0" w:line="360" w:lineRule="auto"/>
        <w:ind w:firstLine="700"/>
        <w:jc w:val="both"/>
        <w:rPr>
          <w:rFonts w:ascii="Times New Roman" w:hAnsi="Times New Roman" w:cs="Times New Roman"/>
          <w:sz w:val="28"/>
          <w:szCs w:val="28"/>
        </w:rPr>
      </w:pPr>
      <w:r w:rsidRPr="0085719A">
        <w:rPr>
          <w:rFonts w:ascii="Times New Roman" w:hAnsi="Times New Roman" w:cs="Times New Roman"/>
          <w:sz w:val="28"/>
          <w:szCs w:val="28"/>
        </w:rPr>
        <w:t xml:space="preserve">3. Утвердить примерную форму </w:t>
      </w:r>
      <w:hyperlink r:id="rId6" w:history="1">
        <w:r w:rsidRPr="0085719A">
          <w:rPr>
            <w:rFonts w:ascii="Times New Roman" w:hAnsi="Times New Roman" w:cs="Times New Roman"/>
            <w:sz w:val="28"/>
            <w:szCs w:val="28"/>
          </w:rPr>
          <w:t>решения</w:t>
        </w:r>
      </w:hyperlink>
      <w:r w:rsidRPr="0085719A">
        <w:rPr>
          <w:rFonts w:ascii="Times New Roman" w:hAnsi="Times New Roman" w:cs="Times New Roman"/>
          <w:sz w:val="28"/>
          <w:szCs w:val="28"/>
        </w:rPr>
        <w:t xml:space="preserve"> заказчика об осуществлении закупки (Приложение № 2).</w:t>
      </w:r>
    </w:p>
    <w:p w:rsidR="0085719A" w:rsidRPr="0085719A" w:rsidRDefault="0085719A" w:rsidP="0085719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5719A">
        <w:rPr>
          <w:rFonts w:ascii="Times New Roman" w:eastAsia="Times New Roman" w:hAnsi="Times New Roman" w:cs="Times New Roman"/>
          <w:sz w:val="28"/>
          <w:szCs w:val="28"/>
          <w:lang w:eastAsia="ru-RU"/>
        </w:rPr>
        <w:t xml:space="preserve">          4. Признать утратившими силу:</w:t>
      </w:r>
    </w:p>
    <w:p w:rsidR="0085719A" w:rsidRPr="0085719A" w:rsidRDefault="0085719A" w:rsidP="0085719A">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85719A">
        <w:rPr>
          <w:rFonts w:ascii="Times New Roman" w:eastAsia="Times New Roman" w:hAnsi="Times New Roman" w:cs="Times New Roman"/>
          <w:sz w:val="28"/>
          <w:szCs w:val="28"/>
          <w:lang w:eastAsia="ru-RU"/>
        </w:rPr>
        <w:lastRenderedPageBreak/>
        <w:t xml:space="preserve">          </w:t>
      </w:r>
      <w:proofErr w:type="gramStart"/>
      <w:r w:rsidRPr="0085719A">
        <w:rPr>
          <w:rFonts w:ascii="Times New Roman" w:eastAsia="Times New Roman" w:hAnsi="Times New Roman" w:cs="Times New Roman"/>
          <w:sz w:val="28"/>
          <w:szCs w:val="28"/>
          <w:lang w:eastAsia="ru-RU"/>
        </w:rPr>
        <w:t xml:space="preserve">- постановление </w:t>
      </w:r>
      <w:r w:rsidRPr="0085719A">
        <w:rPr>
          <w:rFonts w:ascii="Times New Roman" w:eastAsia="Times New Roman" w:hAnsi="Times New Roman" w:cs="Arial"/>
          <w:sz w:val="28"/>
          <w:szCs w:val="28"/>
          <w:lang w:eastAsia="ru-RU"/>
        </w:rPr>
        <w:t xml:space="preserve">администрации Семилукского муниципального района от 08.02.2011 г. № 76 </w:t>
      </w:r>
      <w:r w:rsidRPr="0085719A">
        <w:rPr>
          <w:rFonts w:ascii="Times New Roman" w:eastAsia="Times New Roman" w:hAnsi="Times New Roman" w:cs="Times New Roman"/>
          <w:sz w:val="28"/>
          <w:szCs w:val="28"/>
          <w:lang w:eastAsia="ru-RU"/>
        </w:rPr>
        <w:t>«</w:t>
      </w:r>
      <w:r w:rsidRPr="0085719A">
        <w:rPr>
          <w:rFonts w:ascii="Times New Roman" w:eastAsia="Times New Roman" w:hAnsi="Times New Roman" w:cs="Times New Roman"/>
          <w:bCs/>
          <w:sz w:val="28"/>
          <w:szCs w:val="28"/>
          <w:lang w:eastAsia="ru-RU"/>
        </w:rPr>
        <w:t xml:space="preserve">Об утверждении порядка работы уполномоченного органа Семилукского муниципального района Воронежской области и муниципальных заказчиков </w:t>
      </w:r>
      <w:r w:rsidRPr="0085719A">
        <w:rPr>
          <w:rFonts w:ascii="Times New Roman" w:eastAsia="Times New Roman" w:hAnsi="Times New Roman" w:cs="Arial"/>
          <w:sz w:val="28"/>
          <w:szCs w:val="28"/>
          <w:lang w:eastAsia="ru-RU"/>
        </w:rPr>
        <w:t>Семилукского муниципального района</w:t>
      </w:r>
      <w:r w:rsidRPr="0085719A">
        <w:rPr>
          <w:rFonts w:ascii="Times New Roman" w:eastAsia="Times New Roman" w:hAnsi="Times New Roman" w:cs="Times New Roman"/>
          <w:bCs/>
          <w:sz w:val="28"/>
          <w:szCs w:val="28"/>
          <w:lang w:eastAsia="ru-RU"/>
        </w:rPr>
        <w:t xml:space="preserve"> Воронежской области по организации и проведению торгов в форме открытого конкурса, открытого аукциона, в том числе аукциона в электронной форме и размещению заказа путем запроса котировок в целях обеспечения нужд Семилукского муниципального района Воронежской</w:t>
      </w:r>
      <w:proofErr w:type="gramEnd"/>
      <w:r w:rsidRPr="0085719A">
        <w:rPr>
          <w:rFonts w:ascii="Times New Roman" w:eastAsia="Times New Roman" w:hAnsi="Times New Roman" w:cs="Times New Roman"/>
          <w:bCs/>
          <w:sz w:val="28"/>
          <w:szCs w:val="28"/>
          <w:lang w:eastAsia="ru-RU"/>
        </w:rPr>
        <w:t xml:space="preserve"> области»;</w:t>
      </w:r>
    </w:p>
    <w:p w:rsidR="0085719A" w:rsidRPr="0085719A" w:rsidRDefault="0085719A" w:rsidP="0085719A">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85719A">
        <w:rPr>
          <w:rFonts w:ascii="Times New Roman" w:eastAsia="Times New Roman" w:hAnsi="Times New Roman" w:cs="Times New Roman"/>
          <w:bCs/>
          <w:sz w:val="28"/>
          <w:szCs w:val="28"/>
          <w:lang w:eastAsia="ru-RU"/>
        </w:rPr>
        <w:t xml:space="preserve">        - </w:t>
      </w:r>
      <w:r w:rsidRPr="0085719A">
        <w:rPr>
          <w:rFonts w:ascii="Times New Roman" w:eastAsia="Times New Roman" w:hAnsi="Times New Roman" w:cs="Times New Roman"/>
          <w:sz w:val="28"/>
          <w:szCs w:val="28"/>
          <w:lang w:eastAsia="ru-RU"/>
        </w:rPr>
        <w:t xml:space="preserve">постановление </w:t>
      </w:r>
      <w:r w:rsidRPr="0085719A">
        <w:rPr>
          <w:rFonts w:ascii="Times New Roman" w:eastAsia="Times New Roman" w:hAnsi="Times New Roman" w:cs="Arial"/>
          <w:sz w:val="28"/>
          <w:szCs w:val="28"/>
          <w:lang w:eastAsia="ru-RU"/>
        </w:rPr>
        <w:t xml:space="preserve">администрации Семилукского муниципального района от 17.01.2014 г. № 33 </w:t>
      </w:r>
      <w:r w:rsidRPr="0085719A">
        <w:rPr>
          <w:rFonts w:ascii="Times New Roman" w:eastAsia="Times New Roman" w:hAnsi="Times New Roman" w:cs="Times New Roman"/>
          <w:sz w:val="28"/>
          <w:szCs w:val="28"/>
          <w:lang w:eastAsia="ru-RU"/>
        </w:rPr>
        <w:t>«</w:t>
      </w:r>
      <w:r w:rsidRPr="0085719A">
        <w:rPr>
          <w:rFonts w:ascii="Times New Roman" w:eastAsia="Times New Roman" w:hAnsi="Times New Roman" w:cs="Times New Roman"/>
          <w:bCs/>
          <w:sz w:val="28"/>
          <w:szCs w:val="28"/>
          <w:lang w:eastAsia="ru-RU"/>
        </w:rPr>
        <w:t>Об уполномоченном органе и единой комиссии по осуществлению закупок путем проведения конкурсов, аукционов, запросов котировок, запросов предложений»;</w:t>
      </w:r>
    </w:p>
    <w:p w:rsidR="0085719A" w:rsidRPr="0085719A" w:rsidRDefault="0085719A" w:rsidP="0085719A">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85719A">
        <w:rPr>
          <w:rFonts w:ascii="Times New Roman" w:eastAsia="Times New Roman" w:hAnsi="Times New Roman" w:cs="Times New Roman"/>
          <w:bCs/>
          <w:sz w:val="28"/>
          <w:szCs w:val="28"/>
          <w:lang w:eastAsia="ru-RU"/>
        </w:rPr>
        <w:t xml:space="preserve">         - </w:t>
      </w:r>
      <w:r w:rsidRPr="0085719A">
        <w:rPr>
          <w:rFonts w:ascii="Times New Roman" w:eastAsia="Times New Roman" w:hAnsi="Times New Roman" w:cs="Times New Roman"/>
          <w:sz w:val="28"/>
          <w:szCs w:val="28"/>
          <w:lang w:eastAsia="ru-RU"/>
        </w:rPr>
        <w:t xml:space="preserve">постановление </w:t>
      </w:r>
      <w:r w:rsidRPr="0085719A">
        <w:rPr>
          <w:rFonts w:ascii="Times New Roman" w:eastAsia="Times New Roman" w:hAnsi="Times New Roman" w:cs="Arial"/>
          <w:sz w:val="28"/>
          <w:szCs w:val="28"/>
          <w:lang w:eastAsia="ru-RU"/>
        </w:rPr>
        <w:t xml:space="preserve">администрации Семилукского муниципального района от 09.06.2012 г. № 921 </w:t>
      </w:r>
      <w:r w:rsidRPr="0085719A">
        <w:rPr>
          <w:rFonts w:ascii="Times New Roman" w:eastAsia="Times New Roman" w:hAnsi="Times New Roman" w:cs="Times New Roman"/>
          <w:sz w:val="28"/>
          <w:szCs w:val="28"/>
          <w:lang w:eastAsia="ru-RU"/>
        </w:rPr>
        <w:t>«</w:t>
      </w:r>
      <w:r w:rsidRPr="0085719A">
        <w:rPr>
          <w:rFonts w:ascii="Times New Roman" w:eastAsia="Times New Roman" w:hAnsi="Times New Roman" w:cs="Times New Roman"/>
          <w:bCs/>
          <w:sz w:val="28"/>
          <w:szCs w:val="28"/>
          <w:lang w:eastAsia="ru-RU"/>
        </w:rPr>
        <w:t xml:space="preserve">О внесении изменений и дополнений в </w:t>
      </w:r>
      <w:r w:rsidRPr="0085719A">
        <w:rPr>
          <w:rFonts w:ascii="Times New Roman" w:eastAsia="Times New Roman" w:hAnsi="Times New Roman" w:cs="Times New Roman"/>
          <w:sz w:val="28"/>
          <w:szCs w:val="28"/>
          <w:lang w:eastAsia="ru-RU"/>
        </w:rPr>
        <w:t xml:space="preserve">постановление </w:t>
      </w:r>
      <w:r w:rsidRPr="0085719A">
        <w:rPr>
          <w:rFonts w:ascii="Times New Roman" w:eastAsia="Times New Roman" w:hAnsi="Times New Roman" w:cs="Arial"/>
          <w:sz w:val="28"/>
          <w:szCs w:val="28"/>
          <w:lang w:eastAsia="ru-RU"/>
        </w:rPr>
        <w:t xml:space="preserve">администрации Семилукского муниципального района от 17.10.2011 г. № 1223 </w:t>
      </w:r>
      <w:r w:rsidRPr="0085719A">
        <w:rPr>
          <w:rFonts w:ascii="Times New Roman" w:eastAsia="Times New Roman" w:hAnsi="Times New Roman" w:cs="Times New Roman"/>
          <w:sz w:val="28"/>
          <w:szCs w:val="28"/>
          <w:lang w:eastAsia="ru-RU"/>
        </w:rPr>
        <w:t>«</w:t>
      </w:r>
      <w:r w:rsidRPr="0085719A">
        <w:rPr>
          <w:rFonts w:ascii="Times New Roman" w:eastAsia="Times New Roman" w:hAnsi="Times New Roman" w:cs="Times New Roman"/>
          <w:bCs/>
          <w:sz w:val="28"/>
          <w:szCs w:val="28"/>
          <w:lang w:eastAsia="ru-RU"/>
        </w:rPr>
        <w:t>Об уполномоченном органе и единой комиссии по размещению муниципальных заказов»;</w:t>
      </w:r>
    </w:p>
    <w:p w:rsidR="0085719A" w:rsidRPr="0085719A" w:rsidRDefault="0085719A" w:rsidP="0085719A">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85719A">
        <w:rPr>
          <w:rFonts w:ascii="Times New Roman" w:eastAsia="Times New Roman" w:hAnsi="Times New Roman" w:cs="Times New Roman"/>
          <w:bCs/>
          <w:sz w:val="28"/>
          <w:szCs w:val="28"/>
          <w:lang w:eastAsia="ru-RU"/>
        </w:rPr>
        <w:t xml:space="preserve">        - </w:t>
      </w:r>
      <w:r w:rsidRPr="0085719A">
        <w:rPr>
          <w:rFonts w:ascii="Times New Roman" w:eastAsia="Times New Roman" w:hAnsi="Times New Roman" w:cs="Times New Roman"/>
          <w:sz w:val="28"/>
          <w:szCs w:val="28"/>
          <w:lang w:eastAsia="ru-RU"/>
        </w:rPr>
        <w:t xml:space="preserve">постановление </w:t>
      </w:r>
      <w:r w:rsidRPr="0085719A">
        <w:rPr>
          <w:rFonts w:ascii="Times New Roman" w:eastAsia="Times New Roman" w:hAnsi="Times New Roman" w:cs="Arial"/>
          <w:sz w:val="28"/>
          <w:szCs w:val="28"/>
          <w:lang w:eastAsia="ru-RU"/>
        </w:rPr>
        <w:t xml:space="preserve">администрации Семилукского муниципального района от 14.05.2013 г. № 857 </w:t>
      </w:r>
      <w:r w:rsidRPr="0085719A">
        <w:rPr>
          <w:rFonts w:ascii="Times New Roman" w:eastAsia="Times New Roman" w:hAnsi="Times New Roman" w:cs="Times New Roman"/>
          <w:sz w:val="28"/>
          <w:szCs w:val="28"/>
          <w:lang w:eastAsia="ru-RU"/>
        </w:rPr>
        <w:t>«</w:t>
      </w:r>
      <w:r w:rsidRPr="0085719A">
        <w:rPr>
          <w:rFonts w:ascii="Times New Roman" w:eastAsia="Times New Roman" w:hAnsi="Times New Roman" w:cs="Times New Roman"/>
          <w:bCs/>
          <w:sz w:val="28"/>
          <w:szCs w:val="28"/>
          <w:lang w:eastAsia="ru-RU"/>
        </w:rPr>
        <w:t xml:space="preserve">О внесении изменений и дополнений в </w:t>
      </w:r>
      <w:r w:rsidRPr="0085719A">
        <w:rPr>
          <w:rFonts w:ascii="Times New Roman" w:eastAsia="Times New Roman" w:hAnsi="Times New Roman" w:cs="Times New Roman"/>
          <w:sz w:val="28"/>
          <w:szCs w:val="28"/>
          <w:lang w:eastAsia="ru-RU"/>
        </w:rPr>
        <w:t xml:space="preserve">постановление </w:t>
      </w:r>
      <w:r w:rsidRPr="0085719A">
        <w:rPr>
          <w:rFonts w:ascii="Times New Roman" w:eastAsia="Times New Roman" w:hAnsi="Times New Roman" w:cs="Arial"/>
          <w:sz w:val="28"/>
          <w:szCs w:val="28"/>
          <w:lang w:eastAsia="ru-RU"/>
        </w:rPr>
        <w:t xml:space="preserve">администрации Семилукского муниципального района от 17.10.2011 г. № 1223 </w:t>
      </w:r>
      <w:r w:rsidRPr="0085719A">
        <w:rPr>
          <w:rFonts w:ascii="Times New Roman" w:eastAsia="Times New Roman" w:hAnsi="Times New Roman" w:cs="Times New Roman"/>
          <w:sz w:val="28"/>
          <w:szCs w:val="28"/>
          <w:lang w:eastAsia="ru-RU"/>
        </w:rPr>
        <w:t>«</w:t>
      </w:r>
      <w:r w:rsidRPr="0085719A">
        <w:rPr>
          <w:rFonts w:ascii="Times New Roman" w:eastAsia="Times New Roman" w:hAnsi="Times New Roman" w:cs="Times New Roman"/>
          <w:bCs/>
          <w:sz w:val="28"/>
          <w:szCs w:val="28"/>
          <w:lang w:eastAsia="ru-RU"/>
        </w:rPr>
        <w:t>Об уполномоченном органе и единой комиссии по размещению муниципальных заказов»;</w:t>
      </w:r>
    </w:p>
    <w:p w:rsidR="0085719A" w:rsidRPr="0085719A" w:rsidRDefault="0085719A" w:rsidP="0085719A">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85719A">
        <w:rPr>
          <w:rFonts w:ascii="Times New Roman" w:eastAsia="Times New Roman" w:hAnsi="Times New Roman" w:cs="Times New Roman"/>
          <w:bCs/>
          <w:sz w:val="28"/>
          <w:szCs w:val="28"/>
          <w:lang w:eastAsia="ru-RU"/>
        </w:rPr>
        <w:t xml:space="preserve">       - </w:t>
      </w:r>
      <w:r w:rsidRPr="0085719A">
        <w:rPr>
          <w:rFonts w:ascii="Times New Roman" w:eastAsia="Times New Roman" w:hAnsi="Times New Roman" w:cs="Times New Roman"/>
          <w:sz w:val="28"/>
          <w:szCs w:val="28"/>
          <w:lang w:eastAsia="ru-RU"/>
        </w:rPr>
        <w:t xml:space="preserve">постановление </w:t>
      </w:r>
      <w:r w:rsidRPr="0085719A">
        <w:rPr>
          <w:rFonts w:ascii="Times New Roman" w:eastAsia="Times New Roman" w:hAnsi="Times New Roman" w:cs="Arial"/>
          <w:sz w:val="28"/>
          <w:szCs w:val="28"/>
          <w:lang w:eastAsia="ru-RU"/>
        </w:rPr>
        <w:t xml:space="preserve">администрации Семилукского муниципального района от 04.09.2013 г. № 1548 </w:t>
      </w:r>
      <w:r w:rsidRPr="0085719A">
        <w:rPr>
          <w:rFonts w:ascii="Times New Roman" w:eastAsia="Times New Roman" w:hAnsi="Times New Roman" w:cs="Times New Roman"/>
          <w:sz w:val="28"/>
          <w:szCs w:val="28"/>
          <w:lang w:eastAsia="ru-RU"/>
        </w:rPr>
        <w:t>«</w:t>
      </w:r>
      <w:r w:rsidRPr="0085719A">
        <w:rPr>
          <w:rFonts w:ascii="Times New Roman" w:eastAsia="Times New Roman" w:hAnsi="Times New Roman" w:cs="Times New Roman"/>
          <w:bCs/>
          <w:sz w:val="28"/>
          <w:szCs w:val="28"/>
          <w:lang w:eastAsia="ru-RU"/>
        </w:rPr>
        <w:t xml:space="preserve">О внесении изменений и дополнений в </w:t>
      </w:r>
      <w:r w:rsidRPr="0085719A">
        <w:rPr>
          <w:rFonts w:ascii="Times New Roman" w:eastAsia="Times New Roman" w:hAnsi="Times New Roman" w:cs="Times New Roman"/>
          <w:sz w:val="28"/>
          <w:szCs w:val="28"/>
          <w:lang w:eastAsia="ru-RU"/>
        </w:rPr>
        <w:t xml:space="preserve">постановление </w:t>
      </w:r>
      <w:r w:rsidRPr="0085719A">
        <w:rPr>
          <w:rFonts w:ascii="Times New Roman" w:eastAsia="Times New Roman" w:hAnsi="Times New Roman" w:cs="Arial"/>
          <w:sz w:val="28"/>
          <w:szCs w:val="28"/>
          <w:lang w:eastAsia="ru-RU"/>
        </w:rPr>
        <w:t xml:space="preserve">администрации Семилукского муниципального района от 17.10.2011 г. № 1223 </w:t>
      </w:r>
      <w:r w:rsidRPr="0085719A">
        <w:rPr>
          <w:rFonts w:ascii="Times New Roman" w:eastAsia="Times New Roman" w:hAnsi="Times New Roman" w:cs="Times New Roman"/>
          <w:sz w:val="28"/>
          <w:szCs w:val="28"/>
          <w:lang w:eastAsia="ru-RU"/>
        </w:rPr>
        <w:t>«</w:t>
      </w:r>
      <w:r w:rsidRPr="0085719A">
        <w:rPr>
          <w:rFonts w:ascii="Times New Roman" w:eastAsia="Times New Roman" w:hAnsi="Times New Roman" w:cs="Times New Roman"/>
          <w:bCs/>
          <w:sz w:val="28"/>
          <w:szCs w:val="28"/>
          <w:lang w:eastAsia="ru-RU"/>
        </w:rPr>
        <w:t>Об уполномоченном органе и единой комиссии по размещению муниципальных заказов».</w:t>
      </w:r>
    </w:p>
    <w:p w:rsidR="0085719A" w:rsidRPr="0085719A" w:rsidRDefault="0085719A" w:rsidP="0085719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5719A">
        <w:rPr>
          <w:rFonts w:ascii="Times New Roman" w:eastAsia="Times New Roman" w:hAnsi="Times New Roman" w:cs="Times New Roman"/>
          <w:sz w:val="28"/>
          <w:szCs w:val="28"/>
          <w:lang w:eastAsia="ru-RU"/>
        </w:rPr>
        <w:t xml:space="preserve">         5. Настоящее постановление вступает в силу с момента опубликования в средствах массовой информации.</w:t>
      </w:r>
    </w:p>
    <w:p w:rsidR="0085719A" w:rsidRPr="0085719A" w:rsidRDefault="0085719A" w:rsidP="0085719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5719A">
        <w:rPr>
          <w:rFonts w:ascii="Times New Roman" w:eastAsia="Times New Roman" w:hAnsi="Times New Roman" w:cs="Times New Roman"/>
          <w:sz w:val="28"/>
          <w:szCs w:val="28"/>
          <w:lang w:eastAsia="ru-RU"/>
        </w:rPr>
        <w:lastRenderedPageBreak/>
        <w:t xml:space="preserve">         6. </w:t>
      </w:r>
      <w:proofErr w:type="gramStart"/>
      <w:r w:rsidRPr="0085719A">
        <w:rPr>
          <w:rFonts w:ascii="Times New Roman" w:eastAsia="Times New Roman" w:hAnsi="Times New Roman" w:cs="Times New Roman"/>
          <w:sz w:val="28"/>
          <w:szCs w:val="28"/>
          <w:lang w:eastAsia="ru-RU"/>
        </w:rPr>
        <w:t>Контроль за</w:t>
      </w:r>
      <w:proofErr w:type="gramEnd"/>
      <w:r w:rsidRPr="0085719A">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w:t>
      </w:r>
      <w:r w:rsidRPr="0085719A">
        <w:rPr>
          <w:rFonts w:ascii="Times New Roman" w:eastAsia="Times New Roman" w:hAnsi="Times New Roman" w:cs="Arial"/>
          <w:sz w:val="28"/>
          <w:szCs w:val="28"/>
          <w:lang w:eastAsia="ru-RU"/>
        </w:rPr>
        <w:t>администрации Семилукского муниципального района Коноплина С.Н.</w:t>
      </w:r>
    </w:p>
    <w:p w:rsidR="0085719A" w:rsidRPr="0085719A" w:rsidRDefault="0085719A" w:rsidP="0085719A">
      <w:pPr>
        <w:spacing w:after="0" w:line="240" w:lineRule="auto"/>
        <w:rPr>
          <w:rFonts w:ascii="Times New Roman" w:hAnsi="Times New Roman" w:cs="Times New Roman"/>
          <w:sz w:val="28"/>
          <w:szCs w:val="28"/>
        </w:rPr>
      </w:pPr>
    </w:p>
    <w:p w:rsidR="0085719A" w:rsidRPr="0085719A" w:rsidRDefault="0085719A" w:rsidP="0085719A">
      <w:pPr>
        <w:keepNext/>
        <w:spacing w:after="0" w:line="240" w:lineRule="auto"/>
        <w:outlineLvl w:val="1"/>
        <w:rPr>
          <w:rFonts w:ascii="Times New Roman" w:eastAsia="Times New Roman" w:hAnsi="Times New Roman" w:cs="Times New Roman"/>
          <w:sz w:val="28"/>
          <w:szCs w:val="28"/>
          <w:lang w:eastAsia="ru-RU"/>
        </w:rPr>
      </w:pPr>
    </w:p>
    <w:p w:rsidR="0085719A" w:rsidRPr="0085719A" w:rsidRDefault="0085719A" w:rsidP="0085719A">
      <w:pPr>
        <w:keepNext/>
        <w:spacing w:after="0" w:line="240" w:lineRule="auto"/>
        <w:outlineLvl w:val="1"/>
        <w:rPr>
          <w:rFonts w:ascii="Times New Roman" w:eastAsia="Times New Roman" w:hAnsi="Times New Roman" w:cs="Times New Roman"/>
          <w:sz w:val="28"/>
          <w:szCs w:val="28"/>
          <w:lang w:eastAsia="ru-RU"/>
        </w:rPr>
      </w:pPr>
    </w:p>
    <w:p w:rsidR="0085719A" w:rsidRPr="0085719A" w:rsidRDefault="0085719A" w:rsidP="0085719A">
      <w:pPr>
        <w:keepNext/>
        <w:spacing w:after="0" w:line="240" w:lineRule="auto"/>
        <w:outlineLvl w:val="1"/>
        <w:rPr>
          <w:rFonts w:ascii="Times New Roman" w:eastAsia="Times New Roman" w:hAnsi="Times New Roman" w:cs="Times New Roman"/>
          <w:sz w:val="28"/>
          <w:szCs w:val="28"/>
          <w:lang w:eastAsia="ru-RU"/>
        </w:rPr>
      </w:pPr>
      <w:r w:rsidRPr="0085719A">
        <w:rPr>
          <w:rFonts w:ascii="Times New Roman" w:eastAsia="Times New Roman" w:hAnsi="Times New Roman" w:cs="Times New Roman"/>
          <w:sz w:val="28"/>
          <w:szCs w:val="28"/>
          <w:lang w:eastAsia="ru-RU"/>
        </w:rPr>
        <w:t xml:space="preserve">Глава администрации </w:t>
      </w:r>
    </w:p>
    <w:p w:rsidR="0085719A" w:rsidRPr="0085719A" w:rsidRDefault="0085719A" w:rsidP="0085719A">
      <w:pPr>
        <w:spacing w:after="0" w:line="240" w:lineRule="auto"/>
        <w:jc w:val="both"/>
        <w:rPr>
          <w:rFonts w:ascii="Times New Roman" w:hAnsi="Times New Roman" w:cs="Times New Roman"/>
          <w:sz w:val="28"/>
          <w:szCs w:val="28"/>
        </w:rPr>
      </w:pPr>
      <w:r w:rsidRPr="0085719A">
        <w:rPr>
          <w:rFonts w:ascii="Times New Roman" w:hAnsi="Times New Roman" w:cs="Times New Roman"/>
          <w:sz w:val="28"/>
          <w:szCs w:val="28"/>
        </w:rPr>
        <w:t xml:space="preserve">Семилукского муниципального района                                          </w:t>
      </w:r>
      <w:proofErr w:type="spellStart"/>
      <w:r w:rsidRPr="0085719A">
        <w:rPr>
          <w:rFonts w:ascii="Times New Roman" w:hAnsi="Times New Roman" w:cs="Times New Roman"/>
          <w:sz w:val="28"/>
          <w:szCs w:val="28"/>
        </w:rPr>
        <w:t>И.Л.Кокорева</w:t>
      </w:r>
      <w:proofErr w:type="spellEnd"/>
    </w:p>
    <w:p w:rsidR="0085719A" w:rsidRPr="0085719A" w:rsidRDefault="0085719A" w:rsidP="0085719A">
      <w:pPr>
        <w:spacing w:after="0" w:line="240" w:lineRule="auto"/>
        <w:jc w:val="both"/>
        <w:rPr>
          <w:rFonts w:ascii="Times New Roman" w:hAnsi="Times New Roman" w:cs="Times New Roman"/>
          <w:sz w:val="24"/>
          <w:szCs w:val="24"/>
        </w:rPr>
      </w:pPr>
    </w:p>
    <w:p w:rsidR="0085719A" w:rsidRPr="0085719A" w:rsidRDefault="0085719A" w:rsidP="0085719A">
      <w:pPr>
        <w:spacing w:after="0" w:line="240" w:lineRule="auto"/>
        <w:jc w:val="both"/>
        <w:rPr>
          <w:rFonts w:ascii="Times New Roman" w:hAnsi="Times New Roman" w:cs="Times New Roman"/>
          <w:sz w:val="24"/>
          <w:szCs w:val="24"/>
        </w:rPr>
      </w:pPr>
    </w:p>
    <w:p w:rsidR="0085719A" w:rsidRPr="0085719A" w:rsidRDefault="0085719A" w:rsidP="0085719A">
      <w:pPr>
        <w:spacing w:after="0" w:line="240" w:lineRule="auto"/>
        <w:jc w:val="both"/>
        <w:rPr>
          <w:rFonts w:ascii="Times New Roman" w:hAnsi="Times New Roman" w:cs="Times New Roman"/>
          <w:sz w:val="24"/>
          <w:szCs w:val="24"/>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D927D3" w:rsidRDefault="00D927D3" w:rsidP="00D927D3">
      <w:pPr>
        <w:jc w:val="right"/>
        <w:rPr>
          <w:rFonts w:ascii="Times New Roman" w:hAnsi="Times New Roman" w:cs="Times New Roman"/>
          <w:sz w:val="28"/>
          <w:szCs w:val="28"/>
        </w:rPr>
      </w:pPr>
    </w:p>
    <w:p w:rsidR="0085719A" w:rsidRPr="0085719A" w:rsidRDefault="0085719A" w:rsidP="00D927D3">
      <w:pPr>
        <w:jc w:val="right"/>
        <w:rPr>
          <w:rFonts w:ascii="Times New Roman" w:hAnsi="Times New Roman" w:cs="Times New Roman"/>
          <w:sz w:val="28"/>
          <w:szCs w:val="28"/>
        </w:rPr>
      </w:pPr>
      <w:r w:rsidRPr="0085719A">
        <w:rPr>
          <w:rFonts w:ascii="Times New Roman" w:hAnsi="Times New Roman" w:cs="Times New Roman"/>
          <w:sz w:val="28"/>
          <w:szCs w:val="28"/>
        </w:rPr>
        <w:lastRenderedPageBreak/>
        <w:t>Приложение № 1</w:t>
      </w:r>
    </w:p>
    <w:p w:rsidR="0085719A" w:rsidRPr="0085719A" w:rsidRDefault="0085719A" w:rsidP="00D927D3">
      <w:pPr>
        <w:jc w:val="right"/>
        <w:rPr>
          <w:rFonts w:ascii="Times New Roman" w:hAnsi="Times New Roman" w:cs="Times New Roman"/>
          <w:sz w:val="28"/>
          <w:szCs w:val="28"/>
        </w:rPr>
      </w:pPr>
      <w:r w:rsidRPr="0085719A">
        <w:rPr>
          <w:rFonts w:ascii="Times New Roman" w:hAnsi="Times New Roman" w:cs="Times New Roman"/>
          <w:sz w:val="28"/>
          <w:szCs w:val="28"/>
        </w:rPr>
        <w:t>к постановлению администрации</w:t>
      </w:r>
    </w:p>
    <w:p w:rsidR="0085719A" w:rsidRPr="0085719A" w:rsidRDefault="0085719A" w:rsidP="00D927D3">
      <w:pPr>
        <w:jc w:val="right"/>
        <w:rPr>
          <w:rFonts w:ascii="Times New Roman" w:hAnsi="Times New Roman" w:cs="Times New Roman"/>
          <w:sz w:val="28"/>
          <w:szCs w:val="28"/>
        </w:rPr>
      </w:pPr>
      <w:r w:rsidRPr="0085719A">
        <w:rPr>
          <w:rFonts w:ascii="Times New Roman" w:hAnsi="Times New Roman" w:cs="Times New Roman"/>
          <w:sz w:val="28"/>
          <w:szCs w:val="28"/>
        </w:rPr>
        <w:t>Семилукского муниципального района</w:t>
      </w:r>
    </w:p>
    <w:p w:rsidR="0085719A" w:rsidRPr="0085719A" w:rsidRDefault="0085719A" w:rsidP="00D927D3">
      <w:pPr>
        <w:jc w:val="right"/>
        <w:rPr>
          <w:rFonts w:ascii="Times New Roman" w:hAnsi="Times New Roman" w:cs="Times New Roman"/>
          <w:sz w:val="28"/>
          <w:szCs w:val="28"/>
        </w:rPr>
      </w:pPr>
      <w:r w:rsidRPr="0085719A">
        <w:rPr>
          <w:rFonts w:ascii="Times New Roman" w:hAnsi="Times New Roman" w:cs="Times New Roman"/>
          <w:sz w:val="28"/>
          <w:szCs w:val="28"/>
        </w:rPr>
        <w:t>от 05.03.2014 № 375</w:t>
      </w: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ПОРЯДОК </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ВЗАИМОДЕЙСТВИЯ УПОЛНОМОЧЕННОГО ОРГАНА И ЗАКАЗЧИКОВ ПРИ ОСУЩЕСТВЛЕНИИ ЗАКУПОК ТОВАРОВ, РАБОТ, УСЛУГ ПУТЕМ ПРОВЕДЕНИЯ ПРОЦЕДУР ОПРЕДЕЛЕНИЯ ПОСТАВЩИКОВ (ПОДРЯДЧИКОВ, ИСПОЛНИТЕЛЕЙ)</w:t>
      </w: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I. Общие положения</w:t>
      </w: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1.1. </w:t>
      </w:r>
      <w:r w:rsidRPr="0085719A">
        <w:rPr>
          <w:rFonts w:ascii="Times New Roman" w:hAnsi="Times New Roman" w:cs="Times New Roman"/>
          <w:sz w:val="28"/>
          <w:szCs w:val="28"/>
        </w:rPr>
        <w:tab/>
        <w:t>Настоящий Порядок определяет работу сектора по муниципальным закупкам администрации Семилукского муниципального района (далее – уполномоченный орган) с заказчиками Семилукского муниципального района Воронежской области (далее – заказчики) при определении поставщиков (подрядчиков, исполнителей) для обеспечения муниципальных нужд.</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1.2. </w:t>
      </w:r>
      <w:r w:rsidRPr="0085719A">
        <w:rPr>
          <w:rFonts w:ascii="Times New Roman" w:hAnsi="Times New Roman" w:cs="Times New Roman"/>
          <w:sz w:val="28"/>
          <w:szCs w:val="28"/>
        </w:rPr>
        <w:tab/>
        <w:t>Настоящий Порядок разработан в соответствии с Конституцией Российской Федерации, Бюджетным кодексом Российской Федерации, Гражданским кодексом Российской Федерации,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Федеральный закон РФ № 44-ФЗ) и иным действующим законодательством.</w:t>
      </w: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II. Функции уполномоченного органа </w:t>
      </w: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lastRenderedPageBreak/>
        <w:t>2.</w:t>
      </w:r>
      <w:r w:rsidRPr="0085719A">
        <w:rPr>
          <w:rFonts w:ascii="Times New Roman" w:hAnsi="Times New Roman" w:cs="Times New Roman"/>
          <w:sz w:val="28"/>
          <w:szCs w:val="28"/>
        </w:rPr>
        <w:tab/>
        <w:t>Уполномоченный орган, в целях реализации и эффективного функционирования контрактной системы на территории Семилукского муниципального района Воронежской области, выполняет следующие функции:</w:t>
      </w:r>
    </w:p>
    <w:p w:rsidR="0085719A" w:rsidRPr="0085719A" w:rsidRDefault="0085719A" w:rsidP="0085719A">
      <w:pPr>
        <w:rPr>
          <w:rFonts w:ascii="Times New Roman" w:hAnsi="Times New Roman" w:cs="Times New Roman"/>
          <w:sz w:val="28"/>
          <w:szCs w:val="28"/>
        </w:rPr>
      </w:pPr>
      <w:proofErr w:type="gramStart"/>
      <w:r w:rsidRPr="0085719A">
        <w:rPr>
          <w:rFonts w:ascii="Times New Roman" w:hAnsi="Times New Roman" w:cs="Times New Roman"/>
          <w:sz w:val="28"/>
          <w:szCs w:val="28"/>
        </w:rPr>
        <w:t xml:space="preserve">2.1. </w:t>
      </w:r>
      <w:r w:rsidRPr="0085719A">
        <w:rPr>
          <w:rFonts w:ascii="Times New Roman" w:hAnsi="Times New Roman" w:cs="Times New Roman"/>
          <w:sz w:val="28"/>
          <w:szCs w:val="28"/>
        </w:rPr>
        <w:tab/>
      </w:r>
      <w:proofErr w:type="spellStart"/>
      <w:r w:rsidRPr="0085719A">
        <w:rPr>
          <w:rFonts w:ascii="Times New Roman" w:hAnsi="Times New Roman" w:cs="Times New Roman"/>
          <w:sz w:val="28"/>
          <w:szCs w:val="28"/>
        </w:rPr>
        <w:t>существляет</w:t>
      </w:r>
      <w:proofErr w:type="spellEnd"/>
      <w:r w:rsidRPr="0085719A">
        <w:rPr>
          <w:rFonts w:ascii="Times New Roman" w:hAnsi="Times New Roman" w:cs="Times New Roman"/>
          <w:sz w:val="28"/>
          <w:szCs w:val="28"/>
        </w:rPr>
        <w:t xml:space="preserve"> мониторинг наличия информации о планируемой закупке по конкурентным способам определения поставщиков (подрядчиков, исполнителей) в планах-графиках муниципальных закупок, опубликованных заказчиками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единая</w:t>
      </w:r>
      <w:proofErr w:type="gramEnd"/>
      <w:r w:rsidRPr="0085719A">
        <w:rPr>
          <w:rFonts w:ascii="Times New Roman" w:hAnsi="Times New Roman" w:cs="Times New Roman"/>
          <w:sz w:val="28"/>
          <w:szCs w:val="28"/>
        </w:rPr>
        <w:t xml:space="preserve"> информационная система).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 </w:t>
      </w:r>
      <w:r w:rsidRPr="0085719A">
        <w:rPr>
          <w:rFonts w:ascii="Times New Roman" w:hAnsi="Times New Roman" w:cs="Times New Roman"/>
          <w:sz w:val="28"/>
          <w:szCs w:val="28"/>
        </w:rPr>
        <w:tab/>
        <w:t>Осуществляет разработку правил нормирования в сфере закупок товаров, работ и услуг для обеспечения муниципальных нужд, в соответствии с общими правилами нормирования в сфере закупок для обеспечения государственных и муниципальных нужд, установленными Правительством РФ.</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2.3. </w:t>
      </w:r>
      <w:r w:rsidRPr="0085719A">
        <w:rPr>
          <w:rFonts w:ascii="Times New Roman" w:hAnsi="Times New Roman" w:cs="Times New Roman"/>
          <w:sz w:val="28"/>
          <w:szCs w:val="28"/>
        </w:rPr>
        <w:tab/>
        <w:t>Осуществляет в рамках мониторинга взаимодействие с заказчиками по определению и обоснованию начальной (максимальной) цены контракта по конкурентным способам определения поставщиков (подрядчиков, исполнителей) с учетом и выдачей результатов такого взаимодействия в течение срока, указанного в п. 2.10.</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2.4. </w:t>
      </w:r>
      <w:r w:rsidRPr="0085719A">
        <w:rPr>
          <w:rFonts w:ascii="Times New Roman" w:hAnsi="Times New Roman" w:cs="Times New Roman"/>
          <w:sz w:val="28"/>
          <w:szCs w:val="28"/>
        </w:rPr>
        <w:tab/>
        <w:t>Обобщает и формирует сводный прогноз объемов  продукции, закупаемой для обеспечения муниципальных нужд Семилукского муниципального района Воронежской области за счет средств местного бюджета и внебюджетных источников финансирования.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2.5. </w:t>
      </w:r>
      <w:r w:rsidRPr="0085719A">
        <w:rPr>
          <w:rFonts w:ascii="Times New Roman" w:hAnsi="Times New Roman" w:cs="Times New Roman"/>
          <w:sz w:val="28"/>
          <w:szCs w:val="28"/>
        </w:rPr>
        <w:tab/>
        <w:t>Обеспечивает реализацию мероприятий, предусмотренных муниципальными программами, в рамках функций, возложенных на уполномоченный орган.</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2.6. </w:t>
      </w:r>
      <w:r w:rsidRPr="0085719A">
        <w:rPr>
          <w:rFonts w:ascii="Times New Roman" w:hAnsi="Times New Roman" w:cs="Times New Roman"/>
          <w:sz w:val="28"/>
          <w:szCs w:val="28"/>
        </w:rPr>
        <w:tab/>
      </w:r>
      <w:proofErr w:type="gramStart"/>
      <w:r w:rsidRPr="0085719A">
        <w:rPr>
          <w:rFonts w:ascii="Times New Roman" w:hAnsi="Times New Roman" w:cs="Times New Roman"/>
          <w:sz w:val="28"/>
          <w:szCs w:val="28"/>
        </w:rPr>
        <w:t>Организует и проводит процедуры определения поставщиков (подрядчиков, исполнителей) в форме конкурсов (открытых конкурсов, конкурсов с ограниченным участием, двухэтапных конкурсов), аукционов в электронной форме), запроса предложений, запроса котировок по заданиям заказчиков в строгом соответствии с требованиями законодательства.</w:t>
      </w:r>
      <w:proofErr w:type="gramEnd"/>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lastRenderedPageBreak/>
        <w:t xml:space="preserve">2.7. </w:t>
      </w:r>
      <w:r w:rsidRPr="0085719A">
        <w:rPr>
          <w:rFonts w:ascii="Times New Roman" w:hAnsi="Times New Roman" w:cs="Times New Roman"/>
          <w:sz w:val="28"/>
          <w:szCs w:val="28"/>
        </w:rPr>
        <w:tab/>
        <w:t>Организует и проводит совместные конкурсы и аукционы в соответствии с требованиями действующего законодательства по заданиям заказчиков на основе заключенных соглашений.</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2.8. </w:t>
      </w:r>
      <w:r w:rsidRPr="0085719A">
        <w:rPr>
          <w:rFonts w:ascii="Times New Roman" w:hAnsi="Times New Roman" w:cs="Times New Roman"/>
          <w:sz w:val="28"/>
          <w:szCs w:val="28"/>
        </w:rPr>
        <w:tab/>
        <w:t>Определяет электронную торговую площадку в случае проведения электронных способов определения поставщика (подрядчика, исполнителя).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2.9. </w:t>
      </w:r>
      <w:r w:rsidRPr="0085719A">
        <w:rPr>
          <w:rFonts w:ascii="Times New Roman" w:hAnsi="Times New Roman" w:cs="Times New Roman"/>
          <w:sz w:val="28"/>
          <w:szCs w:val="28"/>
        </w:rPr>
        <w:tab/>
        <w:t>Анализирует и рассматривает задания заказчиков и принимает решение об их принятии или возврате как не соответствующих требованиям нормативных правовых актов Российской Федерации, нормативных правовых актов муниципального образования в течение 10 рабочих дней.</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2.10. </w:t>
      </w:r>
      <w:r w:rsidRPr="0085719A">
        <w:rPr>
          <w:rFonts w:ascii="Times New Roman" w:hAnsi="Times New Roman" w:cs="Times New Roman"/>
          <w:sz w:val="28"/>
          <w:szCs w:val="28"/>
        </w:rPr>
        <w:tab/>
        <w:t>В случае</w:t>
      </w:r>
      <w:proofErr w:type="gramStart"/>
      <w:r w:rsidRPr="0085719A">
        <w:rPr>
          <w:rFonts w:ascii="Times New Roman" w:hAnsi="Times New Roman" w:cs="Times New Roman"/>
          <w:sz w:val="28"/>
          <w:szCs w:val="28"/>
        </w:rPr>
        <w:t>,</w:t>
      </w:r>
      <w:proofErr w:type="gramEnd"/>
      <w:r w:rsidRPr="0085719A">
        <w:rPr>
          <w:rFonts w:ascii="Times New Roman" w:hAnsi="Times New Roman" w:cs="Times New Roman"/>
          <w:sz w:val="28"/>
          <w:szCs w:val="28"/>
        </w:rPr>
        <w:t xml:space="preserve"> если по результатам рассмотрения задания уполномоченным органом в адрес заказчика направляется письмо на устранение нарушений или замечаний, выявленных при проверке, срок рассмотрения задания продлевается на 3 рабочих дня.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2.11. </w:t>
      </w:r>
      <w:r w:rsidRPr="0085719A">
        <w:rPr>
          <w:rFonts w:ascii="Times New Roman" w:hAnsi="Times New Roman" w:cs="Times New Roman"/>
          <w:sz w:val="28"/>
          <w:szCs w:val="28"/>
        </w:rPr>
        <w:tab/>
        <w:t>В случае внесения заказчиком изменений в рассматриваемое уполномоченным органом задание срок рассмотрения продлевается на  3 рабочих дня.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2.12. </w:t>
      </w:r>
      <w:r w:rsidRPr="0085719A">
        <w:rPr>
          <w:rFonts w:ascii="Times New Roman" w:hAnsi="Times New Roman" w:cs="Times New Roman"/>
          <w:sz w:val="28"/>
          <w:szCs w:val="28"/>
        </w:rPr>
        <w:tab/>
        <w:t>Возвращает задания заказчиков, поданные в связи со срочной необходимостью осуществления закупки, в случае невозможности проведения процедуры определения поставщика (подрядчика, исполнителя) в запрашиваемые сроки по объективным причинам.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2.13. </w:t>
      </w:r>
      <w:r w:rsidRPr="0085719A">
        <w:rPr>
          <w:rFonts w:ascii="Times New Roman" w:hAnsi="Times New Roman" w:cs="Times New Roman"/>
          <w:sz w:val="28"/>
          <w:szCs w:val="28"/>
        </w:rPr>
        <w:tab/>
        <w:t>На основании заданий заказчиков разрабатывает извещение об осуществлении закупки,  конкурсную документацию, документацию об аукционе, документацию о проведении запроса предложений.</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2.14. </w:t>
      </w:r>
      <w:r w:rsidRPr="0085719A">
        <w:rPr>
          <w:rFonts w:ascii="Times New Roman" w:hAnsi="Times New Roman" w:cs="Times New Roman"/>
          <w:sz w:val="28"/>
          <w:szCs w:val="28"/>
        </w:rPr>
        <w:tab/>
        <w:t>Направляет на утверждение заказчику документацию о закупке.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2.15. </w:t>
      </w:r>
      <w:r w:rsidRPr="0085719A">
        <w:rPr>
          <w:rFonts w:ascii="Times New Roman" w:hAnsi="Times New Roman" w:cs="Times New Roman"/>
          <w:sz w:val="28"/>
          <w:szCs w:val="28"/>
        </w:rPr>
        <w:tab/>
      </w:r>
      <w:proofErr w:type="gramStart"/>
      <w:r w:rsidRPr="0085719A">
        <w:rPr>
          <w:rFonts w:ascii="Times New Roman" w:hAnsi="Times New Roman" w:cs="Times New Roman"/>
          <w:sz w:val="28"/>
          <w:szCs w:val="28"/>
        </w:rPr>
        <w:t>Размещает извещения о проведении конкурсов, аукционов, запроса предложений, запроса котировок, документации о проведении конкурсов, аукционов, запроса предложений,  изменения в извещения о проведении закупок (за исключением процедуры запроса предложений), конкурсную документацию, документацию об аукционе, документацию о проведении запроса предложений (в том числе изменения в конкурсную документацию, документацию об аукционе), извещение об отмене определения поставщика (за исключением процедуры запроса предложений), все протоколы</w:t>
      </w:r>
      <w:proofErr w:type="gramEnd"/>
      <w:r w:rsidRPr="0085719A">
        <w:rPr>
          <w:rFonts w:ascii="Times New Roman" w:hAnsi="Times New Roman" w:cs="Times New Roman"/>
          <w:sz w:val="28"/>
          <w:szCs w:val="28"/>
        </w:rPr>
        <w:t xml:space="preserve">, оформляемые по итогам (в том числе промежуточным) процедур определения поставщиков (подрядчиков, исполнителей) в единой информационной системе (при проведении электронного аукциона </w:t>
      </w:r>
      <w:r w:rsidRPr="0085719A">
        <w:rPr>
          <w:rFonts w:ascii="Times New Roman" w:hAnsi="Times New Roman" w:cs="Times New Roman"/>
          <w:sz w:val="28"/>
          <w:szCs w:val="28"/>
        </w:rPr>
        <w:lastRenderedPageBreak/>
        <w:t>размещает протокол рассмотрения первых частей заявок на участие в электронном аукционе и протокол подведения итогов электронного аукциона на официальном сайте электронной площадки).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2.16. </w:t>
      </w:r>
      <w:r w:rsidRPr="0085719A">
        <w:rPr>
          <w:rFonts w:ascii="Times New Roman" w:hAnsi="Times New Roman" w:cs="Times New Roman"/>
          <w:sz w:val="28"/>
          <w:szCs w:val="28"/>
        </w:rPr>
        <w:tab/>
        <w:t>Разъясняет, в том числе согласно разъяснениям заказчиков, положения конкурсной документации, документации об аукционе по письменному запросу участников закупки и размещает разъяснения в единой информационной системе в порядке и сроки, установленные законодательством о контрактной системе.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2.17. </w:t>
      </w:r>
      <w:r w:rsidRPr="0085719A">
        <w:rPr>
          <w:rFonts w:ascii="Times New Roman" w:hAnsi="Times New Roman" w:cs="Times New Roman"/>
          <w:sz w:val="28"/>
          <w:szCs w:val="28"/>
        </w:rPr>
        <w:tab/>
        <w:t>Принимает решение о внесении изменений в извещение о закупке (за исключением процедуры запроса предложений), в конкурсную документацию, документацию об аукционе по собственной инициативе или в соответствии с запросом участника закупки, уведомляет заказчика о принятом решении.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2.18. </w:t>
      </w:r>
      <w:r w:rsidRPr="0085719A">
        <w:rPr>
          <w:rFonts w:ascii="Times New Roman" w:hAnsi="Times New Roman" w:cs="Times New Roman"/>
          <w:sz w:val="28"/>
          <w:szCs w:val="28"/>
        </w:rPr>
        <w:tab/>
        <w:t>Вносит изменения в извещение о закупке (за исключением процедуры запроса предложений), в конкурсную документацию, документацию об аукционе на основании принятого решения заказчиком, по собственной инициативе (в случае обнаружения технической ошибки) в сроки, установленные законодательством о контрактной системе.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2.19. </w:t>
      </w:r>
      <w:r w:rsidRPr="0085719A">
        <w:rPr>
          <w:rFonts w:ascii="Times New Roman" w:hAnsi="Times New Roman" w:cs="Times New Roman"/>
          <w:sz w:val="28"/>
          <w:szCs w:val="28"/>
        </w:rPr>
        <w:tab/>
        <w:t>Направляет заказными письмами или в форме электронных документов всем участникам закупки, которым была представлена конкурсная документация или документация об аукционе, изменения, внесенные в конкурсную документацию или документацию об аукционе.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2.20. </w:t>
      </w:r>
      <w:r w:rsidRPr="0085719A">
        <w:rPr>
          <w:rFonts w:ascii="Times New Roman" w:hAnsi="Times New Roman" w:cs="Times New Roman"/>
          <w:sz w:val="28"/>
          <w:szCs w:val="28"/>
        </w:rPr>
        <w:tab/>
        <w:t>Регистрирует конверт с заявкой на участие в конкурсах, конверт с заявкой на участие в запросе котировок, заявку (конверт с заявкой) на участие в запросе предложений, заявки на участие в закупке, поданные в электронном виде.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2.21. </w:t>
      </w:r>
      <w:r w:rsidRPr="0085719A">
        <w:rPr>
          <w:rFonts w:ascii="Times New Roman" w:hAnsi="Times New Roman" w:cs="Times New Roman"/>
          <w:sz w:val="28"/>
          <w:szCs w:val="28"/>
        </w:rPr>
        <w:tab/>
        <w:t xml:space="preserve">Обеспечивает аудиозапись вскрытия конвертов с заявками на участие в конкурсе </w:t>
      </w:r>
      <w:proofErr w:type="gramStart"/>
      <w:r w:rsidRPr="0085719A">
        <w:rPr>
          <w:rFonts w:ascii="Times New Roman" w:hAnsi="Times New Roman" w:cs="Times New Roman"/>
          <w:sz w:val="28"/>
          <w:szCs w:val="28"/>
        </w:rPr>
        <w:t>и(</w:t>
      </w:r>
      <w:proofErr w:type="gramEnd"/>
      <w:r w:rsidRPr="0085719A">
        <w:rPr>
          <w:rFonts w:ascii="Times New Roman" w:hAnsi="Times New Roman" w:cs="Times New Roman"/>
          <w:sz w:val="28"/>
          <w:szCs w:val="28"/>
        </w:rPr>
        <w:t xml:space="preserve">или) открытия доступа к поданным в форме электронных документов заявкам на участие в конкурсе, вскрытия конвертов с заявками на участие в запросе котировок и(или) открытия доступа к поданным в форме электронных документов заявкам на участие в запросе котировок, вскрытия конвертов с заявками на участие в запросе предложений, конвертов с окончательными предложениями </w:t>
      </w:r>
      <w:proofErr w:type="gramStart"/>
      <w:r w:rsidRPr="0085719A">
        <w:rPr>
          <w:rFonts w:ascii="Times New Roman" w:hAnsi="Times New Roman" w:cs="Times New Roman"/>
          <w:sz w:val="28"/>
          <w:szCs w:val="28"/>
        </w:rPr>
        <w:t>и(</w:t>
      </w:r>
      <w:proofErr w:type="gramEnd"/>
      <w:r w:rsidRPr="0085719A">
        <w:rPr>
          <w:rFonts w:ascii="Times New Roman" w:hAnsi="Times New Roman" w:cs="Times New Roman"/>
          <w:sz w:val="28"/>
          <w:szCs w:val="28"/>
        </w:rPr>
        <w:t>или) открытия доступа к поданным в форме электронных документов заявкам на участие в запросе предложений, окончательным предложениям.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lastRenderedPageBreak/>
        <w:t xml:space="preserve">2.22. </w:t>
      </w:r>
      <w:r w:rsidRPr="0085719A">
        <w:rPr>
          <w:rFonts w:ascii="Times New Roman" w:hAnsi="Times New Roman" w:cs="Times New Roman"/>
          <w:sz w:val="28"/>
          <w:szCs w:val="28"/>
        </w:rPr>
        <w:tab/>
        <w:t>Разъясняет результаты процедуры определения поставщика (подрядчика, исполнителя) в случае поступления соответствующего запроса от участника закупки (за исключением процедуры запроса предложений).</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2.23. </w:t>
      </w:r>
      <w:r w:rsidRPr="0085719A">
        <w:rPr>
          <w:rFonts w:ascii="Times New Roman" w:hAnsi="Times New Roman" w:cs="Times New Roman"/>
          <w:sz w:val="28"/>
          <w:szCs w:val="28"/>
        </w:rPr>
        <w:tab/>
        <w:t xml:space="preserve">Обеспечивает сохранность конвертов с заявками на участие в закупке, защищенность, неприкосновенность и конфиденциальность поданных на участие в процедуре закупки и обеспечивает рассмотрение содержания заявок на участие в закупке только после вскрытия конвертов с такими заявками </w:t>
      </w:r>
      <w:proofErr w:type="gramStart"/>
      <w:r w:rsidRPr="0085719A">
        <w:rPr>
          <w:rFonts w:ascii="Times New Roman" w:hAnsi="Times New Roman" w:cs="Times New Roman"/>
          <w:sz w:val="28"/>
          <w:szCs w:val="28"/>
        </w:rPr>
        <w:t>и(</w:t>
      </w:r>
      <w:proofErr w:type="gramEnd"/>
      <w:r w:rsidRPr="0085719A">
        <w:rPr>
          <w:rFonts w:ascii="Times New Roman" w:hAnsi="Times New Roman" w:cs="Times New Roman"/>
          <w:sz w:val="28"/>
          <w:szCs w:val="28"/>
        </w:rPr>
        <w:t>или) открытия доступа к поданным в форме электронных документов заявкам на участие в определении поставщика (подрядчика, исполнителя).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2.24. </w:t>
      </w:r>
      <w:r w:rsidRPr="0085719A">
        <w:rPr>
          <w:rFonts w:ascii="Times New Roman" w:hAnsi="Times New Roman" w:cs="Times New Roman"/>
          <w:sz w:val="28"/>
          <w:szCs w:val="28"/>
        </w:rPr>
        <w:tab/>
        <w:t>При поступлении уведомления о принятии жалобы к рассмотрению из федерального органа исполнительной власти, уполномоченного на осуществление контроля в сфере закупок, уведомляет заказчика.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2.25. </w:t>
      </w:r>
      <w:r w:rsidRPr="0085719A">
        <w:rPr>
          <w:rFonts w:ascii="Times New Roman" w:hAnsi="Times New Roman" w:cs="Times New Roman"/>
          <w:sz w:val="28"/>
          <w:szCs w:val="28"/>
        </w:rPr>
        <w:tab/>
        <w:t>Осуществляет информационно-методическое обеспечение, координацию и взаимодействие с заказчиками по вопросам определения поставщиков (подрядчиков, исполнителей), по иным вопросам в сфере закупок для муниципальных нужд.</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2.26. </w:t>
      </w:r>
      <w:r w:rsidRPr="0085719A">
        <w:rPr>
          <w:rFonts w:ascii="Times New Roman" w:hAnsi="Times New Roman" w:cs="Times New Roman"/>
          <w:sz w:val="28"/>
          <w:szCs w:val="28"/>
        </w:rPr>
        <w:tab/>
        <w:t>Осуществляет личный прием и консультирование заказчиков на постоянной основе.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2.27. </w:t>
      </w:r>
      <w:r w:rsidRPr="0085719A">
        <w:rPr>
          <w:rFonts w:ascii="Times New Roman" w:hAnsi="Times New Roman" w:cs="Times New Roman"/>
          <w:sz w:val="28"/>
          <w:szCs w:val="28"/>
        </w:rPr>
        <w:tab/>
        <w:t>Организует и проводит с заказчиками семинары, круглые столы, совещания и другие мероприятия, направленные на повышение их информационной осведомленности в сфере закупок для муниципальных нужд.</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2.28. </w:t>
      </w:r>
      <w:r w:rsidRPr="0085719A">
        <w:rPr>
          <w:rFonts w:ascii="Times New Roman" w:hAnsi="Times New Roman" w:cs="Times New Roman"/>
          <w:sz w:val="28"/>
          <w:szCs w:val="28"/>
        </w:rPr>
        <w:tab/>
        <w:t>Осуществляет консультации заказчиков по вопросам осуществления закупок.</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2.29. </w:t>
      </w:r>
      <w:r w:rsidRPr="0085719A">
        <w:rPr>
          <w:rFonts w:ascii="Times New Roman" w:hAnsi="Times New Roman" w:cs="Times New Roman"/>
          <w:sz w:val="28"/>
          <w:szCs w:val="28"/>
        </w:rPr>
        <w:tab/>
        <w:t>Разрабатывает проекты нормативных правовых актов в пределах компетенции в соответствии с требованиями федерального законодательства в сфере закупок, в том числе осуществляет взаимодействие с органом исполнительной власти субъекта Российской Федерации по регулированию контрактной системы в сфере закупок.</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2.30. </w:t>
      </w:r>
      <w:r w:rsidRPr="0085719A">
        <w:rPr>
          <w:rFonts w:ascii="Times New Roman" w:hAnsi="Times New Roman" w:cs="Times New Roman"/>
          <w:sz w:val="28"/>
          <w:szCs w:val="28"/>
        </w:rPr>
        <w:tab/>
        <w:t xml:space="preserve">По необходимости запрашивает и получает в соответствии с действующим законодательством от структурных подразделений администрации Семилукского муниципального района Воронежской области, общественных организаций, учреждений, предприятий и организаций всех форм собственности информацию, материалы, отчетные </w:t>
      </w:r>
      <w:r w:rsidRPr="0085719A">
        <w:rPr>
          <w:rFonts w:ascii="Times New Roman" w:hAnsi="Times New Roman" w:cs="Times New Roman"/>
          <w:sz w:val="28"/>
          <w:szCs w:val="28"/>
        </w:rPr>
        <w:lastRenderedPageBreak/>
        <w:t>данные в части и объемах, необходимых для осуществления своих полномочий.</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2.31. </w:t>
      </w:r>
      <w:r w:rsidRPr="0085719A">
        <w:rPr>
          <w:rFonts w:ascii="Times New Roman" w:hAnsi="Times New Roman" w:cs="Times New Roman"/>
          <w:sz w:val="28"/>
          <w:szCs w:val="28"/>
        </w:rPr>
        <w:tab/>
        <w:t>При необходимости запрашивает и получает информацию от заказчиков о недобросовестных действиях поставщиков (подрядчиков, исполнителей), о нарушениях поставщиками (подрядчиками, исполнителями) обязательств по муниципальным контрактам.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2.32. </w:t>
      </w:r>
      <w:r w:rsidRPr="0085719A">
        <w:rPr>
          <w:rFonts w:ascii="Times New Roman" w:hAnsi="Times New Roman" w:cs="Times New Roman"/>
          <w:sz w:val="28"/>
          <w:szCs w:val="28"/>
        </w:rPr>
        <w:tab/>
      </w:r>
      <w:proofErr w:type="gramStart"/>
      <w:r w:rsidRPr="0085719A">
        <w:rPr>
          <w:rFonts w:ascii="Times New Roman" w:hAnsi="Times New Roman" w:cs="Times New Roman"/>
          <w:sz w:val="28"/>
          <w:szCs w:val="28"/>
        </w:rPr>
        <w:t>Обеспечивает хранение документов и материалов, связанных с деятельностью управления (заданий заказчиков, извещений о закупках, конкурсной документации, документации об аукционе, документации о проведении запроса предложений, протоколов по итогам процедур определения поставщиков (подрядчиков, исполнителей), в течение 5 лет.</w:t>
      </w:r>
      <w:proofErr w:type="gramEnd"/>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2.33. </w:t>
      </w:r>
      <w:r w:rsidRPr="0085719A">
        <w:rPr>
          <w:rFonts w:ascii="Times New Roman" w:hAnsi="Times New Roman" w:cs="Times New Roman"/>
          <w:sz w:val="28"/>
          <w:szCs w:val="28"/>
        </w:rPr>
        <w:tab/>
        <w:t>Осуществляет иные функции, предусмотренные действующим законодательством.</w:t>
      </w: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 xml:space="preserve">III. Функции заказчиков </w:t>
      </w: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w:t>
      </w:r>
      <w:r w:rsidRPr="0085719A">
        <w:rPr>
          <w:rFonts w:ascii="Times New Roman" w:hAnsi="Times New Roman" w:cs="Times New Roman"/>
          <w:sz w:val="28"/>
          <w:szCs w:val="28"/>
        </w:rPr>
        <w:tab/>
        <w:t>Заказчики (в рамках своей компетенции) выполняют следующие функции: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w:t>
      </w:r>
      <w:r w:rsidRPr="0085719A">
        <w:rPr>
          <w:rFonts w:ascii="Times New Roman" w:hAnsi="Times New Roman" w:cs="Times New Roman"/>
          <w:sz w:val="28"/>
          <w:szCs w:val="28"/>
        </w:rPr>
        <w:tab/>
        <w:t>Формируют планы-графики закупок, изменения в планы-графики закупок. Заказчики, не являющиеся главными распорядителями бюджетных средств районного бюджета, согласовывают планы-графики закупок, изменения в планы-графики закупок  с главными распорядителями бюджетных средств районного бюджета.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w:t>
      </w:r>
      <w:r w:rsidRPr="0085719A">
        <w:rPr>
          <w:rFonts w:ascii="Times New Roman" w:hAnsi="Times New Roman" w:cs="Times New Roman"/>
          <w:sz w:val="28"/>
          <w:szCs w:val="28"/>
        </w:rPr>
        <w:tab/>
      </w:r>
      <w:proofErr w:type="gramStart"/>
      <w:r w:rsidRPr="0085719A">
        <w:rPr>
          <w:rFonts w:ascii="Times New Roman" w:hAnsi="Times New Roman" w:cs="Times New Roman"/>
          <w:sz w:val="28"/>
          <w:szCs w:val="28"/>
        </w:rPr>
        <w:t>Утверждают и опубликовывают в единой информационной системе планы-графики закупок в порядке и по форме, установленной нормативным правовым актом федерального органа исполнительной власти, осуществляющего нормативное правовое регулирование в сфере размещения заказов, 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roofErr w:type="gramEnd"/>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w:t>
      </w:r>
      <w:r w:rsidRPr="0085719A">
        <w:rPr>
          <w:rFonts w:ascii="Times New Roman" w:hAnsi="Times New Roman" w:cs="Times New Roman"/>
          <w:sz w:val="28"/>
          <w:szCs w:val="28"/>
        </w:rPr>
        <w:tab/>
      </w:r>
      <w:proofErr w:type="gramStart"/>
      <w:r w:rsidRPr="0085719A">
        <w:rPr>
          <w:rFonts w:ascii="Times New Roman" w:hAnsi="Times New Roman" w:cs="Times New Roman"/>
          <w:sz w:val="28"/>
          <w:szCs w:val="28"/>
        </w:rPr>
        <w:t xml:space="preserve">Осуществляют корректировку и вносят изменения в планы-графики, опубликованные в единой информационной системе в порядке и сроки, установленные нормативным правовым актом федерального органа исполнительной власти по регулированию контрактной системы в сфере </w:t>
      </w:r>
      <w:r w:rsidRPr="0085719A">
        <w:rPr>
          <w:rFonts w:ascii="Times New Roman" w:hAnsi="Times New Roman" w:cs="Times New Roman"/>
          <w:sz w:val="28"/>
          <w:szCs w:val="28"/>
        </w:rPr>
        <w:lastRenderedPageBreak/>
        <w:t>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w:t>
      </w:r>
      <w:r w:rsidRPr="0085719A">
        <w:rPr>
          <w:rFonts w:ascii="Times New Roman" w:hAnsi="Times New Roman" w:cs="Times New Roman"/>
          <w:sz w:val="28"/>
          <w:szCs w:val="28"/>
        </w:rPr>
        <w:tab/>
        <w:t>Формируют и предоставляют прогноз объемов продукции, закупаемой для обеспечения муниципальных нужд за счет средств местного бюджета и внебюджетных источников финансирования по письменному запросу уполномоченного органа: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3.4.1.</w:t>
      </w:r>
      <w:r w:rsidRPr="0085719A">
        <w:rPr>
          <w:rFonts w:ascii="Times New Roman" w:hAnsi="Times New Roman" w:cs="Times New Roman"/>
          <w:sz w:val="28"/>
          <w:szCs w:val="28"/>
        </w:rPr>
        <w:tab/>
        <w:t>Заказчики, не являющиеся главными распорядителями бюджетных средств Семилукского муниципального района, в адрес главного распорядителя бюджетных средств администрации Семилукского муниципального района Воронежской области;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3.4.2.</w:t>
      </w:r>
      <w:r w:rsidRPr="0085719A">
        <w:rPr>
          <w:rFonts w:ascii="Times New Roman" w:hAnsi="Times New Roman" w:cs="Times New Roman"/>
          <w:sz w:val="28"/>
          <w:szCs w:val="28"/>
        </w:rPr>
        <w:tab/>
        <w:t>Заказчики, являющиеся главными распорядителями бюджетных средств администрации Семилукского муниципального района Воронежской области, в адрес уполномоченного органа.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3.5.</w:t>
      </w:r>
      <w:r w:rsidRPr="0085719A">
        <w:rPr>
          <w:rFonts w:ascii="Times New Roman" w:hAnsi="Times New Roman" w:cs="Times New Roman"/>
          <w:sz w:val="28"/>
          <w:szCs w:val="28"/>
        </w:rPr>
        <w:tab/>
        <w:t>Принимают решение о способе определения поставщика (подрядчика, исполнителя) в соответствии с действующим законодательством и несут ответственность за такой выбор.</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3.6.</w:t>
      </w:r>
      <w:r w:rsidRPr="0085719A">
        <w:rPr>
          <w:rFonts w:ascii="Times New Roman" w:hAnsi="Times New Roman" w:cs="Times New Roman"/>
          <w:sz w:val="28"/>
          <w:szCs w:val="28"/>
        </w:rPr>
        <w:tab/>
        <w:t>Осуществляют закупки в соответствии с информацией, включенной в планы-графики, опубликованные в единой информационной системе.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3.7.</w:t>
      </w:r>
      <w:r w:rsidRPr="0085719A">
        <w:rPr>
          <w:rFonts w:ascii="Times New Roman" w:hAnsi="Times New Roman" w:cs="Times New Roman"/>
          <w:sz w:val="28"/>
          <w:szCs w:val="28"/>
        </w:rPr>
        <w:tab/>
        <w:t>Самостоятельно описывают объект закупки в соответствии с требованиями законодательства о контрактной системе и несут полную ответственность за описание.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3.8.</w:t>
      </w:r>
      <w:r w:rsidRPr="0085719A">
        <w:rPr>
          <w:rFonts w:ascii="Times New Roman" w:hAnsi="Times New Roman" w:cs="Times New Roman"/>
          <w:sz w:val="28"/>
          <w:szCs w:val="28"/>
        </w:rPr>
        <w:tab/>
        <w:t>Устанавливают код ОКДП в заданиях и несут ответственность за соответствие предмета закупки коду ОКДП.</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3.9.</w:t>
      </w:r>
      <w:r w:rsidRPr="0085719A">
        <w:rPr>
          <w:rFonts w:ascii="Times New Roman" w:hAnsi="Times New Roman" w:cs="Times New Roman"/>
          <w:sz w:val="28"/>
          <w:szCs w:val="28"/>
        </w:rPr>
        <w:tab/>
      </w:r>
      <w:proofErr w:type="gramStart"/>
      <w:r w:rsidRPr="0085719A">
        <w:rPr>
          <w:rFonts w:ascii="Times New Roman" w:hAnsi="Times New Roman" w:cs="Times New Roman"/>
          <w:sz w:val="28"/>
          <w:szCs w:val="28"/>
        </w:rPr>
        <w:t>Определяют и обосновывают начальную (максимальную) цену контракта, цену контракта, заключаемого с единственным поставщиком (подрядчиком, исполнителем) в соответствии со ст. 22 закона № 44-ФЗ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установленными федеральным органом исполнительной власти по регулированию контрактной системы в сфере закупок по рекомендуемой форме (в соответствии с Приложениями</w:t>
      </w:r>
      <w:proofErr w:type="gramEnd"/>
      <w:r w:rsidRPr="0085719A">
        <w:rPr>
          <w:rFonts w:ascii="Times New Roman" w:hAnsi="Times New Roman" w:cs="Times New Roman"/>
          <w:sz w:val="28"/>
          <w:szCs w:val="28"/>
        </w:rPr>
        <w:t xml:space="preserve"> № </w:t>
      </w:r>
      <w:proofErr w:type="gramStart"/>
      <w:r w:rsidRPr="0085719A">
        <w:rPr>
          <w:rFonts w:ascii="Times New Roman" w:hAnsi="Times New Roman" w:cs="Times New Roman"/>
          <w:sz w:val="28"/>
          <w:szCs w:val="28"/>
        </w:rPr>
        <w:t>13 к настоящему Порядку) на бумажном и электронном носителях..</w:t>
      </w:r>
      <w:proofErr w:type="gramEnd"/>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lastRenderedPageBreak/>
        <w:t>3.10.</w:t>
      </w:r>
      <w:r w:rsidRPr="0085719A">
        <w:rPr>
          <w:rFonts w:ascii="Times New Roman" w:hAnsi="Times New Roman" w:cs="Times New Roman"/>
          <w:sz w:val="28"/>
          <w:szCs w:val="28"/>
        </w:rPr>
        <w:tab/>
        <w:t>Устанавливают требование о внесении денежных сре</w:t>
      </w:r>
      <w:proofErr w:type="gramStart"/>
      <w:r w:rsidRPr="0085719A">
        <w:rPr>
          <w:rFonts w:ascii="Times New Roman" w:hAnsi="Times New Roman" w:cs="Times New Roman"/>
          <w:sz w:val="28"/>
          <w:szCs w:val="28"/>
        </w:rPr>
        <w:t>дств в к</w:t>
      </w:r>
      <w:proofErr w:type="gramEnd"/>
      <w:r w:rsidRPr="0085719A">
        <w:rPr>
          <w:rFonts w:ascii="Times New Roman" w:hAnsi="Times New Roman" w:cs="Times New Roman"/>
          <w:sz w:val="28"/>
          <w:szCs w:val="28"/>
        </w:rPr>
        <w:t>ачестве обеспечения заявки на участие в закупке (с указанием реквизитов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законом № 44-ФЗ). Возвращают участникам закупки денежные средства, перечисленные в качестве обеспечения заявки на участие в закупке в порядке, предусмотренном законодательством Российской Федерации.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3.11.</w:t>
      </w:r>
      <w:r w:rsidRPr="0085719A">
        <w:rPr>
          <w:rFonts w:ascii="Times New Roman" w:hAnsi="Times New Roman" w:cs="Times New Roman"/>
          <w:sz w:val="28"/>
          <w:szCs w:val="28"/>
        </w:rPr>
        <w:tab/>
        <w:t>Устанавливают требование об обеспечении исполнения контракта (с указанием реквизитов счета для перечисления денежных средств), порядке предоставления такого обеспечения, требования к такому обеспечению, а также информацию о банковском сопровождении контракта. Возвращают участникам закупки денежные средства, перечисленные в качестве обеспечения исполнения контракта в порядке, предусмотренном законодательством Российской Федерации.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3.12.</w:t>
      </w:r>
      <w:r w:rsidRPr="0085719A">
        <w:rPr>
          <w:rFonts w:ascii="Times New Roman" w:hAnsi="Times New Roman" w:cs="Times New Roman"/>
          <w:sz w:val="28"/>
          <w:szCs w:val="28"/>
        </w:rPr>
        <w:tab/>
        <w:t>Устанавливают размер преимуществ в отношении предлагаемой участниками закупок цены контракта при осуществлении закупки с участием учреждений и предприятий уголовно-исполнительной системы, организаций инвалидов.</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3.13.</w:t>
      </w:r>
      <w:r w:rsidRPr="0085719A">
        <w:rPr>
          <w:rFonts w:ascii="Times New Roman" w:hAnsi="Times New Roman" w:cs="Times New Roman"/>
          <w:sz w:val="28"/>
          <w:szCs w:val="28"/>
        </w:rPr>
        <w:tab/>
        <w:t xml:space="preserve">Принимают решение об ограничении участия в определении поставщика (подрядчика, исполнителя) в случаях, предусмотренных законодательством о контрактной системе, в задании представляют информацию о таком ограничении с обоснованием причин принятия такого решения. </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3.14.</w:t>
      </w:r>
      <w:r w:rsidRPr="0085719A">
        <w:rPr>
          <w:rFonts w:ascii="Times New Roman" w:hAnsi="Times New Roman" w:cs="Times New Roman"/>
          <w:sz w:val="28"/>
          <w:szCs w:val="28"/>
        </w:rPr>
        <w:tab/>
        <w:t>Осуществляют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конкурсов, аукционов, запроса котировок, запроса предложений.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 итогам года размещают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до 1 апреля  года, следующего за отчетным годом.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3.15.</w:t>
      </w:r>
      <w:r w:rsidRPr="0085719A">
        <w:rPr>
          <w:rFonts w:ascii="Times New Roman" w:hAnsi="Times New Roman" w:cs="Times New Roman"/>
          <w:sz w:val="28"/>
          <w:szCs w:val="28"/>
        </w:rPr>
        <w:tab/>
        <w:t xml:space="preserve">Уведомляют комиссию по осуществлению закупок о невыполнении победителем аукциона требования о предоставлении информации, </w:t>
      </w:r>
      <w:r w:rsidRPr="0085719A">
        <w:rPr>
          <w:rFonts w:ascii="Times New Roman" w:hAnsi="Times New Roman" w:cs="Times New Roman"/>
          <w:sz w:val="28"/>
          <w:szCs w:val="28"/>
        </w:rPr>
        <w:lastRenderedPageBreak/>
        <w:t>подтверждающей его добросовестность, в течение 1 рабочего дня с момента выявления данного обстоятельства.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3.16.</w:t>
      </w:r>
      <w:r w:rsidRPr="0085719A">
        <w:rPr>
          <w:rFonts w:ascii="Times New Roman" w:hAnsi="Times New Roman" w:cs="Times New Roman"/>
          <w:sz w:val="28"/>
          <w:szCs w:val="28"/>
        </w:rPr>
        <w:tab/>
      </w:r>
      <w:proofErr w:type="gramStart"/>
      <w:r w:rsidRPr="0085719A">
        <w:rPr>
          <w:rFonts w:ascii="Times New Roman" w:hAnsi="Times New Roman" w:cs="Times New Roman"/>
          <w:sz w:val="28"/>
          <w:szCs w:val="28"/>
        </w:rPr>
        <w:t>В установленные сроки (согласно размещенному в единой информационной системе плану-графику закупки) разрабатывают и представляют в уполномоченный орган надлежащим образом оформленное и согласованное задание с приложениями, являющимися неотъемлемой частью задания, на осуществление процедуры определения поставщика (подрядчика, исполнителя) соответствующим способом по типовой форме (в соответствии с Приложениями № 1,2,3,4 к настоящему Порядку) на бумажном и электронном носителях.</w:t>
      </w:r>
      <w:proofErr w:type="gramEnd"/>
      <w:r w:rsidRPr="0085719A">
        <w:rPr>
          <w:rFonts w:ascii="Times New Roman" w:hAnsi="Times New Roman" w:cs="Times New Roman"/>
          <w:sz w:val="28"/>
          <w:szCs w:val="28"/>
        </w:rPr>
        <w:t xml:space="preserve"> Электронная форма задания со всеми приложениями должна полностью совпадать с бумажным носителем.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3.17.</w:t>
      </w:r>
      <w:r w:rsidRPr="0085719A">
        <w:rPr>
          <w:rFonts w:ascii="Times New Roman" w:hAnsi="Times New Roman" w:cs="Times New Roman"/>
          <w:sz w:val="28"/>
          <w:szCs w:val="28"/>
        </w:rPr>
        <w:tab/>
        <w:t>Задание с сопроводительным письмом (Примерная форма сопроводительного письма в соответствии с Приложением № 5 к настоящему Порядку) и все приложения к нему (в том числе проект контракта) должны быть подписаны руководителем заказчика и заверены печатью (при наличии).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3.18.</w:t>
      </w:r>
      <w:r w:rsidRPr="0085719A">
        <w:rPr>
          <w:rFonts w:ascii="Times New Roman" w:hAnsi="Times New Roman" w:cs="Times New Roman"/>
          <w:sz w:val="28"/>
          <w:szCs w:val="28"/>
        </w:rPr>
        <w:tab/>
        <w:t>Муниципальные учреждения согласовывают задание на осуществление закупки у главного распорядителя бюджетных средств; структурные подразделения администрации Семилукского муниципального района Воронежской области согласовывают задание на осуществление закупки у курирующего заместителя главы администрации Семилукского муниципального района Воронежской области. В случае осуществления процедуры определения поставщика (подрядчика, исполнителя) за счет бюджетных средств согласование задания осуществляется в финансовом отделе администрации Семилукского муниципального района Воронежской области.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3.19.</w:t>
      </w:r>
      <w:r w:rsidRPr="0085719A">
        <w:rPr>
          <w:rFonts w:ascii="Times New Roman" w:hAnsi="Times New Roman" w:cs="Times New Roman"/>
          <w:sz w:val="28"/>
          <w:szCs w:val="28"/>
        </w:rPr>
        <w:tab/>
        <w:t>Задание на осуществление процедуры определения поставщика (подрядчика, исполнителя) путем проведения конкурса заказчики представляют в уполномоченный орган в срок не менее чем за 60 календарных дней до предполагаемой даты заключения контракта с сопроводительным письмом.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3.20.</w:t>
      </w:r>
      <w:r w:rsidRPr="0085719A">
        <w:rPr>
          <w:rFonts w:ascii="Times New Roman" w:hAnsi="Times New Roman" w:cs="Times New Roman"/>
          <w:sz w:val="28"/>
          <w:szCs w:val="28"/>
        </w:rPr>
        <w:tab/>
        <w:t xml:space="preserve">Задание на осуществление процедуры определения поставщика (подрядчика, исполнителя) путем проведения электронного аукциона заказчики представляют в уполномоченный орган в срок не менее чем за 55 календарных дней до предполагаемой даты заключения контракта с сопроводительным письмом. В случае если начальная (максимальная) цена </w:t>
      </w:r>
      <w:r w:rsidRPr="0085719A">
        <w:rPr>
          <w:rFonts w:ascii="Times New Roman" w:hAnsi="Times New Roman" w:cs="Times New Roman"/>
          <w:sz w:val="28"/>
          <w:szCs w:val="28"/>
        </w:rPr>
        <w:lastRenderedPageBreak/>
        <w:t>контракта не превышает 3 миллионов рублей - не менее чем за 45 календарных дней до предполагаемой даты заключения контракта.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3.21.</w:t>
      </w:r>
      <w:r w:rsidRPr="0085719A">
        <w:rPr>
          <w:rFonts w:ascii="Times New Roman" w:hAnsi="Times New Roman" w:cs="Times New Roman"/>
          <w:sz w:val="28"/>
          <w:szCs w:val="28"/>
        </w:rPr>
        <w:tab/>
        <w:t xml:space="preserve">Задание на осуществление процедуры определения поставщика (подрядчика, исполнителя) путем проведения запроса котировок представляют в уполномоченный орган в срок не </w:t>
      </w:r>
      <w:proofErr w:type="gramStart"/>
      <w:r w:rsidRPr="0085719A">
        <w:rPr>
          <w:rFonts w:ascii="Times New Roman" w:hAnsi="Times New Roman" w:cs="Times New Roman"/>
          <w:sz w:val="28"/>
          <w:szCs w:val="28"/>
        </w:rPr>
        <w:t>позднее</w:t>
      </w:r>
      <w:proofErr w:type="gramEnd"/>
      <w:r w:rsidRPr="0085719A">
        <w:rPr>
          <w:rFonts w:ascii="Times New Roman" w:hAnsi="Times New Roman" w:cs="Times New Roman"/>
          <w:sz w:val="28"/>
          <w:szCs w:val="28"/>
        </w:rPr>
        <w:t xml:space="preserve"> чем за 45 календарных дней до предполагаемой даты заключения контракта с сопроводительным письмом.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3.22.</w:t>
      </w:r>
      <w:r w:rsidRPr="0085719A">
        <w:rPr>
          <w:rFonts w:ascii="Times New Roman" w:hAnsi="Times New Roman" w:cs="Times New Roman"/>
          <w:sz w:val="28"/>
          <w:szCs w:val="28"/>
        </w:rPr>
        <w:tab/>
        <w:t xml:space="preserve">Задание на осуществление процедуры определения поставщика (подрядчика, исполнителя) путем проведения запроса предложений представляют в уполномоченный орган в срок не </w:t>
      </w:r>
      <w:proofErr w:type="gramStart"/>
      <w:r w:rsidRPr="0085719A">
        <w:rPr>
          <w:rFonts w:ascii="Times New Roman" w:hAnsi="Times New Roman" w:cs="Times New Roman"/>
          <w:sz w:val="28"/>
          <w:szCs w:val="28"/>
        </w:rPr>
        <w:t>позднее</w:t>
      </w:r>
      <w:proofErr w:type="gramEnd"/>
      <w:r w:rsidRPr="0085719A">
        <w:rPr>
          <w:rFonts w:ascii="Times New Roman" w:hAnsi="Times New Roman" w:cs="Times New Roman"/>
          <w:sz w:val="28"/>
          <w:szCs w:val="28"/>
        </w:rPr>
        <w:t xml:space="preserve"> чем за 40 календарных дней до предполагаемой даты заключения контракта с сопроводительным письмом. </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3.23.</w:t>
      </w:r>
      <w:r w:rsidRPr="0085719A">
        <w:rPr>
          <w:rFonts w:ascii="Times New Roman" w:hAnsi="Times New Roman" w:cs="Times New Roman"/>
          <w:sz w:val="28"/>
          <w:szCs w:val="28"/>
        </w:rPr>
        <w:tab/>
        <w:t xml:space="preserve">Изменение начальной (максимальной) цены контракта в сторону увеличения в задании, оформляют письмом о внесении изменений с увеличением цены (Примерная форма письма о внесении изменений с увеличением цены в соответствии с Приложением № 6 к настоящему Порядку) в адрес уполномоченного органа, которое согласовывается в финансовом отделе администрации Семилукского муниципального района Воронежской области. Без согласования в финансовом отделе администрации Семилукского муниципального района Воронежской области увеличения лимитов по ранее сданному в уполномоченный орган заданию, размещение не допускается. </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3.24.</w:t>
      </w:r>
      <w:r w:rsidRPr="0085719A">
        <w:rPr>
          <w:rFonts w:ascii="Times New Roman" w:hAnsi="Times New Roman" w:cs="Times New Roman"/>
          <w:sz w:val="28"/>
          <w:szCs w:val="28"/>
        </w:rPr>
        <w:tab/>
        <w:t>Размещение извещений и документации о закупке по заданиям, не обеспеченным финансированием и не согласованным в установленном порядке, не допускается.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3.25.</w:t>
      </w:r>
      <w:r w:rsidRPr="0085719A">
        <w:rPr>
          <w:rFonts w:ascii="Times New Roman" w:hAnsi="Times New Roman" w:cs="Times New Roman"/>
          <w:sz w:val="28"/>
          <w:szCs w:val="28"/>
        </w:rPr>
        <w:tab/>
        <w:t>Несут ответственность за достоверность сведений, содержащихся в задании на проведение процедуры определения поставщика (подрядчика, исполнителя).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3.26.</w:t>
      </w:r>
      <w:r w:rsidRPr="0085719A">
        <w:rPr>
          <w:rFonts w:ascii="Times New Roman" w:hAnsi="Times New Roman" w:cs="Times New Roman"/>
          <w:sz w:val="28"/>
          <w:szCs w:val="28"/>
        </w:rPr>
        <w:tab/>
        <w:t>Несут ответственность за нецелевое использование бюджетных сре</w:t>
      </w:r>
      <w:proofErr w:type="gramStart"/>
      <w:r w:rsidRPr="0085719A">
        <w:rPr>
          <w:rFonts w:ascii="Times New Roman" w:hAnsi="Times New Roman" w:cs="Times New Roman"/>
          <w:sz w:val="28"/>
          <w:szCs w:val="28"/>
        </w:rPr>
        <w:t>дств в с</w:t>
      </w:r>
      <w:proofErr w:type="gramEnd"/>
      <w:r w:rsidRPr="0085719A">
        <w:rPr>
          <w:rFonts w:ascii="Times New Roman" w:hAnsi="Times New Roman" w:cs="Times New Roman"/>
          <w:sz w:val="28"/>
          <w:szCs w:val="28"/>
        </w:rPr>
        <w:t>оответствии с действующим законодательством, а также за несоблюдение лимита бюджетных ассигнований.</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3.27.</w:t>
      </w:r>
      <w:r w:rsidRPr="0085719A">
        <w:rPr>
          <w:rFonts w:ascii="Times New Roman" w:hAnsi="Times New Roman" w:cs="Times New Roman"/>
          <w:sz w:val="28"/>
          <w:szCs w:val="28"/>
        </w:rPr>
        <w:tab/>
        <w:t xml:space="preserve">Устраняют в заданиях на проведение процедуры определения поставщика (подрядчика, исполнителя) выявленные нарушения требований закона № 44-ФЗ, иных нормативных правовых актов в сфере закупок, вносят </w:t>
      </w:r>
      <w:r w:rsidRPr="0085719A">
        <w:rPr>
          <w:rFonts w:ascii="Times New Roman" w:hAnsi="Times New Roman" w:cs="Times New Roman"/>
          <w:sz w:val="28"/>
          <w:szCs w:val="28"/>
        </w:rPr>
        <w:lastRenderedPageBreak/>
        <w:t>изменения в задания и направляют их в уполномоченный орган в течение 3 рабочих дней, либо отзывают задание на доработку.</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3.28.</w:t>
      </w:r>
      <w:r w:rsidRPr="0085719A">
        <w:rPr>
          <w:rFonts w:ascii="Times New Roman" w:hAnsi="Times New Roman" w:cs="Times New Roman"/>
          <w:sz w:val="28"/>
          <w:szCs w:val="28"/>
        </w:rPr>
        <w:tab/>
        <w:t>Все изменения к ранее сданному в уполномоченный орган заданию оформляют письмом о внесении изменений (Примерная форма письма о внесении изменений в соответствии с Приложением № 7 к настоящему Порядку) и предоставляют в письменном и электронном виде.</w:t>
      </w:r>
      <w:r w:rsidRPr="0085719A">
        <w:rPr>
          <w:rFonts w:ascii="Times New Roman" w:hAnsi="Times New Roman" w:cs="Times New Roman"/>
          <w:sz w:val="28"/>
          <w:szCs w:val="28"/>
        </w:rPr>
        <w:cr/>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3.29.</w:t>
      </w:r>
      <w:r w:rsidRPr="0085719A">
        <w:rPr>
          <w:rFonts w:ascii="Times New Roman" w:hAnsi="Times New Roman" w:cs="Times New Roman"/>
          <w:sz w:val="28"/>
          <w:szCs w:val="28"/>
        </w:rPr>
        <w:tab/>
        <w:t>Утверждают документацию о закупке путем проставления на первой странице документации подписи руководителя заказчика, даты утверждения и печати до момента публикации извещения в единой информационной системе.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3.30.</w:t>
      </w:r>
      <w:r w:rsidRPr="0085719A">
        <w:rPr>
          <w:rFonts w:ascii="Times New Roman" w:hAnsi="Times New Roman" w:cs="Times New Roman"/>
          <w:sz w:val="28"/>
          <w:szCs w:val="28"/>
        </w:rPr>
        <w:tab/>
        <w:t>Дают разъяснения конкурсной документации, документации об аукционе по письменному запросу (в том числе в форме электронного документа) участника закупки и направляют копию разъяснений в уполномоченный орган.</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3.31.</w:t>
      </w:r>
      <w:r w:rsidRPr="0085719A">
        <w:rPr>
          <w:rFonts w:ascii="Times New Roman" w:hAnsi="Times New Roman" w:cs="Times New Roman"/>
          <w:sz w:val="28"/>
          <w:szCs w:val="28"/>
        </w:rPr>
        <w:tab/>
        <w:t>По письменному запросу уполномоченного органа дают разъяснения конкурсной документации, документации об электронном аукционе в течение одного дня с момента поступления запроса.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3.32.</w:t>
      </w:r>
      <w:r w:rsidRPr="0085719A">
        <w:rPr>
          <w:rFonts w:ascii="Times New Roman" w:hAnsi="Times New Roman" w:cs="Times New Roman"/>
          <w:sz w:val="28"/>
          <w:szCs w:val="28"/>
        </w:rPr>
        <w:tab/>
        <w:t>Принимают решение о внесении изменений в конкурсную документацию и документацию об аукционе, в извещение о закупке в сроки, установленные законом № 44-ФЗ, и доводят до уполномоченного органа.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3.33.</w:t>
      </w:r>
      <w:r w:rsidRPr="0085719A">
        <w:rPr>
          <w:rFonts w:ascii="Times New Roman" w:hAnsi="Times New Roman" w:cs="Times New Roman"/>
          <w:sz w:val="28"/>
          <w:szCs w:val="28"/>
        </w:rPr>
        <w:tab/>
        <w:t xml:space="preserve">Принимают решение об отмене определения поставщика (подрядчика, исполнителя) в установленном порядке и извещают уполномоченный орган об отмене определения поставщика (подрядчика, исполнителя) в письменном виде не </w:t>
      </w:r>
      <w:proofErr w:type="gramStart"/>
      <w:r w:rsidRPr="0085719A">
        <w:rPr>
          <w:rFonts w:ascii="Times New Roman" w:hAnsi="Times New Roman" w:cs="Times New Roman"/>
          <w:sz w:val="28"/>
          <w:szCs w:val="28"/>
        </w:rPr>
        <w:t>позднее</w:t>
      </w:r>
      <w:proofErr w:type="gramEnd"/>
      <w:r w:rsidRPr="0085719A">
        <w:rPr>
          <w:rFonts w:ascii="Times New Roman" w:hAnsi="Times New Roman" w:cs="Times New Roman"/>
          <w:sz w:val="28"/>
          <w:szCs w:val="28"/>
        </w:rPr>
        <w:t xml:space="preserve"> чем за 6 дней до даты окончания срока подачи заявок на участие в конкурсе, аукционе, не позднее чем за 3 дня до даты окончания срока подачи заявок на участие в запросе котировок. </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3.34.</w:t>
      </w:r>
      <w:r w:rsidRPr="0085719A">
        <w:rPr>
          <w:rFonts w:ascii="Times New Roman" w:hAnsi="Times New Roman" w:cs="Times New Roman"/>
          <w:sz w:val="28"/>
          <w:szCs w:val="28"/>
        </w:rPr>
        <w:tab/>
        <w:t>Уведомляют представителя общественной организации, сведения о котором указаны в задании на проведение процедуры определения поставщика (подрядчика, исполнителя), о дате, месте и времени проведения заседания комиссии по осуществлению закупок.</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3.35.</w:t>
      </w:r>
      <w:r w:rsidRPr="0085719A">
        <w:rPr>
          <w:rFonts w:ascii="Times New Roman" w:hAnsi="Times New Roman" w:cs="Times New Roman"/>
          <w:sz w:val="28"/>
          <w:szCs w:val="28"/>
        </w:rPr>
        <w:tab/>
        <w:t>Участвуют в работе комиссий по осуществлению закупок.</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3.36.</w:t>
      </w:r>
      <w:r w:rsidRPr="0085719A">
        <w:rPr>
          <w:rFonts w:ascii="Times New Roman" w:hAnsi="Times New Roman" w:cs="Times New Roman"/>
          <w:sz w:val="28"/>
          <w:szCs w:val="28"/>
        </w:rPr>
        <w:tab/>
        <w:t xml:space="preserve">Представляют письменные акты рассмотрения и оценки конкурсных заявок участников, рассмотрения первых (вторых) частей заявок участников </w:t>
      </w:r>
      <w:r w:rsidRPr="0085719A">
        <w:rPr>
          <w:rFonts w:ascii="Times New Roman" w:hAnsi="Times New Roman" w:cs="Times New Roman"/>
          <w:sz w:val="28"/>
          <w:szCs w:val="28"/>
        </w:rPr>
        <w:lastRenderedPageBreak/>
        <w:t>аукциона, рассмотрения заявок на участие в запросе предложений, оценки заявок на участие в запросе предложений, рассмотрения котировочных заявок по типовым формам (Приложения № 8,9,10,11,12 к настоящему Порядку), в следующие сроки: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3.36.1.</w:t>
      </w:r>
      <w:r w:rsidRPr="0085719A">
        <w:rPr>
          <w:rFonts w:ascii="Times New Roman" w:hAnsi="Times New Roman" w:cs="Times New Roman"/>
          <w:sz w:val="28"/>
          <w:szCs w:val="28"/>
        </w:rPr>
        <w:tab/>
        <w:t>Не позднее трех дней до даты окончания рассмотрения и оценки заявок на участие в конкурсе или рассмотрения первых частей заявок на участие в аукционе;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3.36.2.</w:t>
      </w:r>
      <w:r w:rsidRPr="0085719A">
        <w:rPr>
          <w:rFonts w:ascii="Times New Roman" w:hAnsi="Times New Roman" w:cs="Times New Roman"/>
          <w:sz w:val="28"/>
          <w:szCs w:val="28"/>
        </w:rPr>
        <w:tab/>
        <w:t>Не позднее двух рабочих дней до даты окончания рассмотрения вторых частей заявок на участие в аукционе;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3.36.3.</w:t>
      </w:r>
      <w:r w:rsidRPr="0085719A">
        <w:rPr>
          <w:rFonts w:ascii="Times New Roman" w:hAnsi="Times New Roman" w:cs="Times New Roman"/>
          <w:sz w:val="28"/>
          <w:szCs w:val="28"/>
        </w:rPr>
        <w:tab/>
        <w:t>В день проведения запроса предложений, в день подведения итогов запроса предложений;</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3.36.4.</w:t>
      </w:r>
      <w:r w:rsidRPr="0085719A">
        <w:rPr>
          <w:rFonts w:ascii="Times New Roman" w:hAnsi="Times New Roman" w:cs="Times New Roman"/>
          <w:sz w:val="28"/>
          <w:szCs w:val="28"/>
        </w:rPr>
        <w:tab/>
        <w:t>В день рассмотрения и оценки котировочных заявок.</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3.37.</w:t>
      </w:r>
      <w:r w:rsidRPr="0085719A">
        <w:rPr>
          <w:rFonts w:ascii="Times New Roman" w:hAnsi="Times New Roman" w:cs="Times New Roman"/>
          <w:sz w:val="28"/>
          <w:szCs w:val="28"/>
        </w:rPr>
        <w:tab/>
        <w:t>Предоставляют письменные объяснения (либо информацию об исполнении предписания)  по запросу уполномоченного органа  при поступлении уведомления о принятии жалобы к рассмотрению из федерального органа исполнительной власти, уполномоченного на осуществление контроля в сфере закупок или предписания в сроки, установленные уполномоченным органом.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3.38.</w:t>
      </w:r>
      <w:r w:rsidRPr="0085719A">
        <w:rPr>
          <w:rFonts w:ascii="Times New Roman" w:hAnsi="Times New Roman" w:cs="Times New Roman"/>
          <w:sz w:val="28"/>
          <w:szCs w:val="28"/>
        </w:rPr>
        <w:tab/>
        <w:t>Участвуют в процедурах рассмотрения жалоб, заявлений, обжалования действий (бездействия) заказчика, уполномоченного органа, комиссий по осуществлению закупок  в установленном порядке.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3.39.</w:t>
      </w:r>
      <w:r w:rsidRPr="0085719A">
        <w:rPr>
          <w:rFonts w:ascii="Times New Roman" w:hAnsi="Times New Roman" w:cs="Times New Roman"/>
          <w:sz w:val="28"/>
          <w:szCs w:val="28"/>
        </w:rPr>
        <w:tab/>
        <w:t>В сроки, установленные федеральным законодательством: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3.39.1.</w:t>
      </w:r>
      <w:r w:rsidRPr="0085719A">
        <w:rPr>
          <w:rFonts w:ascii="Times New Roman" w:hAnsi="Times New Roman" w:cs="Times New Roman"/>
          <w:sz w:val="28"/>
          <w:szCs w:val="28"/>
        </w:rPr>
        <w:tab/>
        <w:t xml:space="preserve">Рассматривают поступившую в качестве обеспечения исполнения контракта банковскую гарантию; делают запрос в банк о </w:t>
      </w:r>
      <w:proofErr w:type="gramStart"/>
      <w:r w:rsidRPr="0085719A">
        <w:rPr>
          <w:rFonts w:ascii="Times New Roman" w:hAnsi="Times New Roman" w:cs="Times New Roman"/>
          <w:sz w:val="28"/>
          <w:szCs w:val="28"/>
        </w:rPr>
        <w:t>подлинности</w:t>
      </w:r>
      <w:proofErr w:type="gramEnd"/>
      <w:r w:rsidRPr="0085719A">
        <w:rPr>
          <w:rFonts w:ascii="Times New Roman" w:hAnsi="Times New Roman" w:cs="Times New Roman"/>
          <w:sz w:val="28"/>
          <w:szCs w:val="28"/>
        </w:rPr>
        <w:t xml:space="preserve"> представленной в качестве обеспечения исполнения контракта банковской гарантии;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3.39.2.</w:t>
      </w:r>
      <w:r w:rsidRPr="0085719A">
        <w:rPr>
          <w:rFonts w:ascii="Times New Roman" w:hAnsi="Times New Roman" w:cs="Times New Roman"/>
          <w:sz w:val="28"/>
          <w:szCs w:val="28"/>
        </w:rPr>
        <w:tab/>
        <w:t>Направляют победителю конкурса (электронного аукциона), запроса котировок, запроса предложений один экземпляр протокола и проект муниципального контракта;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3.39.3.</w:t>
      </w:r>
      <w:r w:rsidRPr="0085719A">
        <w:rPr>
          <w:rFonts w:ascii="Times New Roman" w:hAnsi="Times New Roman" w:cs="Times New Roman"/>
          <w:sz w:val="28"/>
          <w:szCs w:val="28"/>
        </w:rPr>
        <w:tab/>
        <w:t>Направляют оператору электронной площадки без подписи проект муниципального контракта;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lastRenderedPageBreak/>
        <w:t>3.39.4.</w:t>
      </w:r>
      <w:r w:rsidRPr="0085719A">
        <w:rPr>
          <w:rFonts w:ascii="Times New Roman" w:hAnsi="Times New Roman" w:cs="Times New Roman"/>
          <w:sz w:val="28"/>
          <w:szCs w:val="28"/>
        </w:rPr>
        <w:tab/>
        <w:t>Направляют оператору электронной площадки муниципальный контракт, подписанный усиленной электронной подписью лица, имеющего право действовать от имени заказчика;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3.39.5.</w:t>
      </w:r>
      <w:r w:rsidRPr="0085719A">
        <w:rPr>
          <w:rFonts w:ascii="Times New Roman" w:hAnsi="Times New Roman" w:cs="Times New Roman"/>
          <w:sz w:val="28"/>
          <w:szCs w:val="28"/>
        </w:rPr>
        <w:tab/>
        <w:t>Размещают протокол об отказе от заключения контракта в единой информационной системе.</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3.40.</w:t>
      </w:r>
      <w:r w:rsidRPr="0085719A">
        <w:rPr>
          <w:rFonts w:ascii="Times New Roman" w:hAnsi="Times New Roman" w:cs="Times New Roman"/>
          <w:sz w:val="28"/>
          <w:szCs w:val="28"/>
        </w:rPr>
        <w:tab/>
        <w:t>В сроки, устанавливаемые федеральным законодательством, заключают муниципальный контракт.</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3.41.</w:t>
      </w:r>
      <w:r w:rsidRPr="0085719A">
        <w:rPr>
          <w:rFonts w:ascii="Times New Roman" w:hAnsi="Times New Roman" w:cs="Times New Roman"/>
          <w:sz w:val="28"/>
          <w:szCs w:val="28"/>
        </w:rPr>
        <w:tab/>
        <w:t>Заключают и обеспечивают исполнение дополнительных соглашений к ранее заключенным муниципальным контрактам в порядке, установленном действующим законодательством.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3.42.</w:t>
      </w:r>
      <w:r w:rsidRPr="0085719A">
        <w:rPr>
          <w:rFonts w:ascii="Times New Roman" w:hAnsi="Times New Roman" w:cs="Times New Roman"/>
          <w:sz w:val="28"/>
          <w:szCs w:val="28"/>
        </w:rPr>
        <w:tab/>
        <w:t>При необходимости проводят экспертизу предоставленных поставщиком (подрядчиком, исполнителем) результатов, предусмотренных контрактом, в части их соответствия условиям контракта.</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3.43.</w:t>
      </w:r>
      <w:r w:rsidRPr="0085719A">
        <w:rPr>
          <w:rFonts w:ascii="Times New Roman" w:hAnsi="Times New Roman" w:cs="Times New Roman"/>
          <w:sz w:val="28"/>
          <w:szCs w:val="28"/>
        </w:rPr>
        <w:tab/>
        <w:t>Принимают решение о проведении повторных процедур закупок в случаях, предусмотренных законом № 44-ФЗ.</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3.44.</w:t>
      </w:r>
      <w:r w:rsidRPr="0085719A">
        <w:rPr>
          <w:rFonts w:ascii="Times New Roman" w:hAnsi="Times New Roman" w:cs="Times New Roman"/>
          <w:sz w:val="28"/>
          <w:szCs w:val="28"/>
        </w:rPr>
        <w:tab/>
        <w:t>Самостоятельно осуществляют закупки у единственного поставщика (подрядчика, исполнителя).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3.45.</w:t>
      </w:r>
      <w:r w:rsidRPr="0085719A">
        <w:rPr>
          <w:rFonts w:ascii="Times New Roman" w:hAnsi="Times New Roman" w:cs="Times New Roman"/>
          <w:sz w:val="28"/>
          <w:szCs w:val="28"/>
        </w:rPr>
        <w:tab/>
        <w:t xml:space="preserve">В порядке и в случаях, предусмотренных законом №44-ФЗ, самостоятельно размещают в единой информационной системе извещение об осуществлении закупки у единственного поставщика не </w:t>
      </w:r>
      <w:proofErr w:type="gramStart"/>
      <w:r w:rsidRPr="0085719A">
        <w:rPr>
          <w:rFonts w:ascii="Times New Roman" w:hAnsi="Times New Roman" w:cs="Times New Roman"/>
          <w:sz w:val="28"/>
          <w:szCs w:val="28"/>
        </w:rPr>
        <w:t>позднее</w:t>
      </w:r>
      <w:proofErr w:type="gramEnd"/>
      <w:r w:rsidRPr="0085719A">
        <w:rPr>
          <w:rFonts w:ascii="Times New Roman" w:hAnsi="Times New Roman" w:cs="Times New Roman"/>
          <w:sz w:val="28"/>
          <w:szCs w:val="28"/>
        </w:rPr>
        <w:t xml:space="preserve"> чем за 5 дней до даты заключения муниципального контракта. </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3.46.</w:t>
      </w:r>
      <w:r w:rsidRPr="0085719A">
        <w:rPr>
          <w:rFonts w:ascii="Times New Roman" w:hAnsi="Times New Roman" w:cs="Times New Roman"/>
          <w:sz w:val="28"/>
          <w:szCs w:val="28"/>
        </w:rPr>
        <w:tab/>
        <w:t xml:space="preserve">В порядке и в случаях, предусмотренных законом №44-ФЗ, согласовывают с органом, уполномоченным на осуществление контроля в сфере закупок, возможность осуществления закупки у единственного поставщика (подрядчика, исполнителя). </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3.47.</w:t>
      </w:r>
      <w:r w:rsidRPr="0085719A">
        <w:rPr>
          <w:rFonts w:ascii="Times New Roman" w:hAnsi="Times New Roman" w:cs="Times New Roman"/>
          <w:sz w:val="28"/>
          <w:szCs w:val="28"/>
        </w:rPr>
        <w:tab/>
        <w:t>В порядке и в случаях, предусмотренных законом №44-ФЗ, привлекает экспертов, экспертные организации к проведению экспертизы поставленного товара, выполненной работы или оказанной услуги в случаях закупки у единственного поставщика (подрядчика, исполнителя).</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3.48.</w:t>
      </w:r>
      <w:r w:rsidRPr="0085719A">
        <w:rPr>
          <w:rFonts w:ascii="Times New Roman" w:hAnsi="Times New Roman" w:cs="Times New Roman"/>
          <w:sz w:val="28"/>
          <w:szCs w:val="28"/>
        </w:rPr>
        <w:tab/>
        <w:t xml:space="preserve">Обеспечивают </w:t>
      </w:r>
      <w:proofErr w:type="gramStart"/>
      <w:r w:rsidRPr="0085719A">
        <w:rPr>
          <w:rFonts w:ascii="Times New Roman" w:hAnsi="Times New Roman" w:cs="Times New Roman"/>
          <w:sz w:val="28"/>
          <w:szCs w:val="28"/>
        </w:rPr>
        <w:t>контроль за</w:t>
      </w:r>
      <w:proofErr w:type="gramEnd"/>
      <w:r w:rsidRPr="0085719A">
        <w:rPr>
          <w:rFonts w:ascii="Times New Roman" w:hAnsi="Times New Roman" w:cs="Times New Roman"/>
          <w:sz w:val="28"/>
          <w:szCs w:val="28"/>
        </w:rPr>
        <w:t xml:space="preserve"> исполнением муниципальных контрактов.</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3.49.</w:t>
      </w:r>
      <w:r w:rsidRPr="0085719A">
        <w:rPr>
          <w:rFonts w:ascii="Times New Roman" w:hAnsi="Times New Roman" w:cs="Times New Roman"/>
          <w:sz w:val="28"/>
          <w:szCs w:val="28"/>
        </w:rPr>
        <w:tab/>
        <w:t xml:space="preserve">Принимают меры, предусмотренные законодательством и муниципальными контрактами, к поставщикам (подрядчикам, </w:t>
      </w:r>
      <w:r w:rsidRPr="0085719A">
        <w:rPr>
          <w:rFonts w:ascii="Times New Roman" w:hAnsi="Times New Roman" w:cs="Times New Roman"/>
          <w:sz w:val="28"/>
          <w:szCs w:val="28"/>
        </w:rPr>
        <w:lastRenderedPageBreak/>
        <w:t xml:space="preserve">исполнителям), не исполняющим или ненадлежащим </w:t>
      </w:r>
      <w:proofErr w:type="gramStart"/>
      <w:r w:rsidRPr="0085719A">
        <w:rPr>
          <w:rFonts w:ascii="Times New Roman" w:hAnsi="Times New Roman" w:cs="Times New Roman"/>
          <w:sz w:val="28"/>
          <w:szCs w:val="28"/>
        </w:rPr>
        <w:t>образом</w:t>
      </w:r>
      <w:proofErr w:type="gramEnd"/>
      <w:r w:rsidRPr="0085719A">
        <w:rPr>
          <w:rFonts w:ascii="Times New Roman" w:hAnsi="Times New Roman" w:cs="Times New Roman"/>
          <w:sz w:val="28"/>
          <w:szCs w:val="28"/>
        </w:rPr>
        <w:t xml:space="preserve"> исполняющим свои обязательства по муниципальным контрактам.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3.50.</w:t>
      </w:r>
      <w:r w:rsidRPr="0085719A">
        <w:rPr>
          <w:rFonts w:ascii="Times New Roman" w:hAnsi="Times New Roman" w:cs="Times New Roman"/>
          <w:sz w:val="28"/>
          <w:szCs w:val="28"/>
        </w:rPr>
        <w:tab/>
        <w:t>Взаимодействуют с уполномоченным органом в сфере закупок в соответствии с настоящим Порядком.</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3.51.</w:t>
      </w:r>
      <w:r w:rsidRPr="0085719A">
        <w:rPr>
          <w:rFonts w:ascii="Times New Roman" w:hAnsi="Times New Roman" w:cs="Times New Roman"/>
          <w:sz w:val="28"/>
          <w:szCs w:val="28"/>
        </w:rPr>
        <w:tab/>
        <w:t>Осуществляют иные функции, предусмотренные действующим законодательством.</w:t>
      </w: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Заместитель главы администрации</w:t>
      </w:r>
    </w:p>
    <w:p w:rsidR="0085719A" w:rsidRPr="0085719A" w:rsidRDefault="0085719A" w:rsidP="0085719A">
      <w:pPr>
        <w:rPr>
          <w:rFonts w:ascii="Times New Roman" w:hAnsi="Times New Roman" w:cs="Times New Roman"/>
          <w:sz w:val="28"/>
          <w:szCs w:val="28"/>
        </w:rPr>
      </w:pPr>
      <w:r w:rsidRPr="0085719A">
        <w:rPr>
          <w:rFonts w:ascii="Times New Roman" w:hAnsi="Times New Roman" w:cs="Times New Roman"/>
          <w:sz w:val="28"/>
          <w:szCs w:val="28"/>
        </w:rPr>
        <w:t>Семилукского муниципального района</w:t>
      </w:r>
      <w:r w:rsidRPr="0085719A">
        <w:rPr>
          <w:rFonts w:ascii="Times New Roman" w:hAnsi="Times New Roman" w:cs="Times New Roman"/>
          <w:sz w:val="28"/>
          <w:szCs w:val="28"/>
        </w:rPr>
        <w:tab/>
      </w:r>
      <w:r w:rsidRPr="0085719A">
        <w:rPr>
          <w:rFonts w:ascii="Times New Roman" w:hAnsi="Times New Roman" w:cs="Times New Roman"/>
          <w:sz w:val="28"/>
          <w:szCs w:val="28"/>
        </w:rPr>
        <w:tab/>
      </w:r>
      <w:r w:rsidRPr="0085719A">
        <w:rPr>
          <w:rFonts w:ascii="Times New Roman" w:hAnsi="Times New Roman" w:cs="Times New Roman"/>
          <w:sz w:val="28"/>
          <w:szCs w:val="28"/>
        </w:rPr>
        <w:tab/>
      </w:r>
      <w:r w:rsidRPr="0085719A">
        <w:rPr>
          <w:rFonts w:ascii="Times New Roman" w:hAnsi="Times New Roman" w:cs="Times New Roman"/>
          <w:sz w:val="28"/>
          <w:szCs w:val="28"/>
        </w:rPr>
        <w:tab/>
        <w:t xml:space="preserve">    </w:t>
      </w:r>
      <w:proofErr w:type="spellStart"/>
      <w:r w:rsidRPr="0085719A">
        <w:rPr>
          <w:rFonts w:ascii="Times New Roman" w:hAnsi="Times New Roman" w:cs="Times New Roman"/>
          <w:sz w:val="28"/>
          <w:szCs w:val="28"/>
        </w:rPr>
        <w:t>С.Н.Коноплин</w:t>
      </w:r>
      <w:proofErr w:type="spellEnd"/>
      <w:r w:rsidRPr="0085719A">
        <w:rPr>
          <w:rFonts w:ascii="Times New Roman" w:hAnsi="Times New Roman" w:cs="Times New Roman"/>
          <w:sz w:val="28"/>
          <w:szCs w:val="28"/>
        </w:rPr>
        <w:t xml:space="preserve">                                                                                                         </w:t>
      </w:r>
    </w:p>
    <w:p w:rsidR="00FC3126" w:rsidRDefault="00FC3126">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5255AA2C" wp14:editId="3B6E2B22">
                <wp:simplePos x="0" y="0"/>
                <wp:positionH relativeFrom="column">
                  <wp:posOffset>2806065</wp:posOffset>
                </wp:positionH>
                <wp:positionV relativeFrom="paragraph">
                  <wp:posOffset>-320675</wp:posOffset>
                </wp:positionV>
                <wp:extent cx="316865" cy="162560"/>
                <wp:effectExtent l="9525" t="12700" r="698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25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20.95pt;margin-top:-25.25pt;width:24.95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" strokecolor="white [3212]"/>
            </w:pict>
          </mc:Fallback>
        </mc:AlternateContent>
      </w:r>
      <w:r>
        <w:rPr>
          <w:rFonts w:ascii="Times New Roman" w:hAnsi="Times New Roman" w:cs="Times New Roman"/>
          <w:sz w:val="24"/>
          <w:szCs w:val="24"/>
        </w:rPr>
        <w:t xml:space="preserve">                                              </w:t>
      </w:r>
      <w:r w:rsidRPr="007350F1">
        <w:rPr>
          <w:rFonts w:ascii="Times New Roman" w:hAnsi="Times New Roman" w:cs="Times New Roman"/>
          <w:sz w:val="24"/>
          <w:szCs w:val="24"/>
        </w:rPr>
        <w:t>Приложение</w:t>
      </w:r>
      <w:r>
        <w:rPr>
          <w:rFonts w:ascii="Times New Roman" w:hAnsi="Times New Roman" w:cs="Times New Roman"/>
          <w:sz w:val="24"/>
          <w:szCs w:val="24"/>
        </w:rPr>
        <w:t xml:space="preserve"> № 1 к Порядку</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 xml:space="preserve">взаимодействия </w:t>
      </w:r>
      <w:r>
        <w:rPr>
          <w:rFonts w:ascii="Times New Roman" w:hAnsi="Times New Roman" w:cs="Times New Roman"/>
          <w:sz w:val="24"/>
          <w:szCs w:val="24"/>
        </w:rPr>
        <w:t>уполномоченного орган</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62830">
        <w:rPr>
          <w:rFonts w:ascii="Times New Roman" w:hAnsi="Times New Roman" w:cs="Times New Roman"/>
          <w:sz w:val="24"/>
          <w:szCs w:val="24"/>
        </w:rPr>
        <w:t>Семилукского муниципального района</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62830">
        <w:rPr>
          <w:rFonts w:ascii="Times New Roman" w:hAnsi="Times New Roman" w:cs="Times New Roman"/>
          <w:sz w:val="24"/>
          <w:szCs w:val="24"/>
        </w:rPr>
        <w:t>Воронежской области и заказчиков</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62830">
        <w:rPr>
          <w:rFonts w:ascii="Times New Roman" w:hAnsi="Times New Roman" w:cs="Times New Roman"/>
          <w:sz w:val="24"/>
          <w:szCs w:val="24"/>
        </w:rPr>
        <w:t>Семилукского муниципального района</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62830">
        <w:rPr>
          <w:rFonts w:ascii="Times New Roman" w:hAnsi="Times New Roman" w:cs="Times New Roman"/>
          <w:sz w:val="24"/>
          <w:szCs w:val="24"/>
        </w:rPr>
        <w:t>Воронежской области при осуществлении</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62830">
        <w:rPr>
          <w:rFonts w:ascii="Times New Roman" w:hAnsi="Times New Roman" w:cs="Times New Roman"/>
          <w:sz w:val="24"/>
          <w:szCs w:val="24"/>
        </w:rPr>
        <w:t>закупок товаров, работ, услуг путем</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проведения процедур определения</w:t>
      </w:r>
    </w:p>
    <w:p w:rsidR="00D927D3" w:rsidRPr="00062830"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поставщиков (подрядчиков, исполнителей)</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106382">
        <w:rPr>
          <w:rFonts w:ascii="Times New Roman" w:hAnsi="Times New Roman" w:cs="Times New Roman"/>
          <w:sz w:val="24"/>
          <w:szCs w:val="24"/>
        </w:rPr>
        <w:t>Типовая форма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исх.№</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ЗАДАНИЕ</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НА </w:t>
      </w:r>
      <w:r>
        <w:rPr>
          <w:rFonts w:ascii="Times New Roman" w:hAnsi="Times New Roman" w:cs="Times New Roman"/>
          <w:sz w:val="24"/>
          <w:szCs w:val="24"/>
        </w:rPr>
        <w:t xml:space="preserve">ОПРЕДЕЛЕНИЕ ПОСТАВЩИКОВ (ПОДРЯДЧИКОВ, ИСПОЛНИТЕЛЕЙ)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ПУТЕМ ПРОВЕДЕНИЯ </w:t>
      </w:r>
      <w:r>
        <w:rPr>
          <w:rFonts w:ascii="Times New Roman" w:hAnsi="Times New Roman" w:cs="Times New Roman"/>
          <w:sz w:val="24"/>
          <w:szCs w:val="24"/>
        </w:rPr>
        <w:t xml:space="preserve">КОНКУРСА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(открытого конкурса, конкурса с ограниченным участием, двухэтапного конкурса)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СОГЛАСОВАНО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106382">
        <w:rPr>
          <w:rFonts w:ascii="Times New Roman" w:hAnsi="Times New Roman" w:cs="Times New Roman"/>
          <w:sz w:val="24"/>
          <w:szCs w:val="24"/>
        </w:rPr>
        <w:t>СОГЛАСОВАНО</w:t>
      </w:r>
      <w:proofErr w:type="spellEnd"/>
      <w:proofErr w:type="gramEnd"/>
      <w:r w:rsidRPr="00106382">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(должность)</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 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 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(подпись)   (И.О. Фамилия)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(подпись)   (И.О. Фамилия)</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 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 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(дата)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166"/>
      <w:bookmarkEnd w:id="1"/>
      <w:r w:rsidRPr="00106382">
        <w:rPr>
          <w:rFonts w:ascii="Times New Roman" w:hAnsi="Times New Roman" w:cs="Times New Roman"/>
          <w:sz w:val="24"/>
          <w:szCs w:val="24"/>
        </w:rPr>
        <w:t xml:space="preserve">ЗАДАНИЕ </w:t>
      </w:r>
      <w:r>
        <w:rPr>
          <w:rFonts w:ascii="Times New Roman" w:hAnsi="Times New Roman" w:cs="Times New Roman"/>
          <w:sz w:val="24"/>
          <w:szCs w:val="24"/>
        </w:rPr>
        <w:t>№</w:t>
      </w:r>
      <w:r w:rsidRPr="00106382">
        <w:rPr>
          <w:rFonts w:ascii="Times New Roman" w:hAnsi="Times New Roman" w:cs="Times New Roman"/>
          <w:sz w:val="24"/>
          <w:szCs w:val="24"/>
        </w:rPr>
        <w:t xml:space="preserve"> ____</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на </w:t>
      </w:r>
      <w:r>
        <w:rPr>
          <w:rFonts w:ascii="Times New Roman" w:hAnsi="Times New Roman" w:cs="Times New Roman"/>
          <w:sz w:val="24"/>
          <w:szCs w:val="24"/>
        </w:rPr>
        <w:t>определение поставщиков (подрядчиков, исполнителей)</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E4C6E">
        <w:rPr>
          <w:rFonts w:ascii="Times New Roman" w:hAnsi="Times New Roman" w:cs="Times New Roman"/>
          <w:sz w:val="24"/>
          <w:szCs w:val="24"/>
        </w:rPr>
        <w:t>путем проведения конкурса</w:t>
      </w:r>
      <w:r>
        <w:rPr>
          <w:rFonts w:ascii="Times New Roman" w:hAnsi="Times New Roman" w:cs="Times New Roman"/>
          <w:sz w:val="24"/>
          <w:szCs w:val="24"/>
        </w:rPr>
        <w:t xml:space="preserve">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w:t>
      </w:r>
      <w:r>
        <w:rPr>
          <w:rFonts w:ascii="Times New Roman" w:hAnsi="Times New Roman" w:cs="Times New Roman"/>
          <w:sz w:val="24"/>
          <w:szCs w:val="24"/>
        </w:rPr>
        <w:t>«</w:t>
      </w:r>
      <w:r w:rsidRPr="00106382">
        <w:rPr>
          <w:rFonts w:ascii="Times New Roman" w:hAnsi="Times New Roman" w:cs="Times New Roman"/>
          <w:sz w:val="24"/>
          <w:szCs w:val="24"/>
        </w:rPr>
        <w:t>____</w:t>
      </w:r>
      <w:r>
        <w:rPr>
          <w:rFonts w:ascii="Times New Roman" w:hAnsi="Times New Roman" w:cs="Times New Roman"/>
          <w:sz w:val="24"/>
          <w:szCs w:val="24"/>
        </w:rPr>
        <w:t>»</w:t>
      </w:r>
      <w:r w:rsidRPr="00106382">
        <w:rPr>
          <w:rFonts w:ascii="Times New Roman" w:hAnsi="Times New Roman" w:cs="Times New Roman"/>
          <w:sz w:val="24"/>
          <w:szCs w:val="24"/>
        </w:rPr>
        <w:t xml:space="preserve"> ____________</w:t>
      </w:r>
      <w:r>
        <w:rPr>
          <w:rFonts w:ascii="Times New Roman" w:hAnsi="Times New Roman" w:cs="Times New Roman"/>
          <w:sz w:val="24"/>
          <w:szCs w:val="24"/>
        </w:rPr>
        <w:t>20___г.</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p>
    <w:p w:rsidR="00D927D3" w:rsidRPr="00106382" w:rsidRDefault="00D927D3" w:rsidP="00D927D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(дата)                               </w:t>
      </w:r>
      <w:r>
        <w:rPr>
          <w:rFonts w:ascii="Times New Roman" w:hAnsi="Times New Roman" w:cs="Times New Roman"/>
          <w:sz w:val="24"/>
          <w:szCs w:val="24"/>
        </w:rPr>
        <w:t xml:space="preserve">                               </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4111"/>
        <w:gridCol w:w="4819"/>
      </w:tblGrid>
      <w:tr w:rsidR="00D927D3" w:rsidRPr="00106382" w:rsidTr="00D927D3">
        <w:trPr>
          <w:trHeight w:val="360"/>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N</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06382">
              <w:rPr>
                <w:rFonts w:ascii="Times New Roman" w:hAnsi="Times New Roman" w:cs="Times New Roman"/>
                <w:sz w:val="24"/>
                <w:szCs w:val="24"/>
              </w:rPr>
              <w:t>п</w:t>
            </w:r>
            <w:proofErr w:type="gramEnd"/>
            <w:r w:rsidRPr="00106382">
              <w:rPr>
                <w:rFonts w:ascii="Times New Roman" w:hAnsi="Times New Roman" w:cs="Times New Roman"/>
                <w:sz w:val="24"/>
                <w:szCs w:val="24"/>
              </w:rPr>
              <w:t>/п</w:t>
            </w:r>
          </w:p>
        </w:tc>
        <w:tc>
          <w:tcPr>
            <w:tcW w:w="4111"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Данные задания</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2</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3</w:t>
            </w:r>
          </w:p>
        </w:tc>
      </w:tr>
      <w:tr w:rsidR="00D927D3" w:rsidRPr="00106382" w:rsidTr="00D927D3">
        <w:trPr>
          <w:trHeight w:val="72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Используемый способ определения поставщика (подрядчика</w:t>
            </w:r>
            <w:r>
              <w:rPr>
                <w:rFonts w:ascii="Times New Roman" w:hAnsi="Times New Roman" w:cs="Times New Roman"/>
                <w:sz w:val="24"/>
                <w:szCs w:val="24"/>
              </w:rPr>
              <w:t>, исполнителя</w:t>
            </w:r>
            <w:r w:rsidRPr="0009316C">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179"/>
            <w:bookmarkStart w:id="3" w:name="Par195"/>
            <w:bookmarkEnd w:id="2"/>
            <w:bookmarkEnd w:id="3"/>
            <w:r>
              <w:rPr>
                <w:rFonts w:ascii="Times New Roman" w:hAnsi="Times New Roman" w:cs="Times New Roman"/>
                <w:sz w:val="24"/>
                <w:szCs w:val="24"/>
              </w:rPr>
              <w:t>2</w:t>
            </w:r>
            <w:r w:rsidRPr="00106382">
              <w:rPr>
                <w:rFonts w:ascii="Times New Roman" w:hAnsi="Times New Roman" w:cs="Times New Roman"/>
                <w:sz w:val="24"/>
                <w:szCs w:val="24"/>
              </w:rPr>
              <w:t>. Уполномоченный орган</w:t>
            </w:r>
          </w:p>
        </w:tc>
      </w:tr>
      <w:tr w:rsidR="00D927D3" w:rsidRPr="00106382" w:rsidTr="00D927D3">
        <w:trPr>
          <w:trHeight w:val="3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.2.</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106382">
              <w:rPr>
                <w:rFonts w:ascii="Times New Roman" w:hAnsi="Times New Roman" w:cs="Times New Roman"/>
                <w:sz w:val="24"/>
                <w:szCs w:val="24"/>
              </w:rPr>
              <w:t>очтовый адрес</w:t>
            </w:r>
            <w:r>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39</w:t>
            </w:r>
            <w:r>
              <w:rPr>
                <w:rFonts w:ascii="Times New Roman" w:hAnsi="Times New Roman" w:cs="Times New Roman"/>
                <w:sz w:val="24"/>
                <w:szCs w:val="24"/>
              </w:rPr>
              <w:t>69</w:t>
            </w:r>
            <w:r w:rsidRPr="00106382">
              <w:rPr>
                <w:rFonts w:ascii="Times New Roman" w:hAnsi="Times New Roman" w:cs="Times New Roman"/>
                <w:sz w:val="24"/>
                <w:szCs w:val="24"/>
              </w:rPr>
              <w:t>01, Воронеж</w:t>
            </w:r>
            <w:r>
              <w:rPr>
                <w:rFonts w:ascii="Times New Roman" w:hAnsi="Times New Roman" w:cs="Times New Roman"/>
                <w:sz w:val="24"/>
                <w:szCs w:val="24"/>
              </w:rPr>
              <w:t>ская область</w:t>
            </w:r>
            <w:r w:rsidRPr="001063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емилуки</w:t>
            </w:r>
            <w:proofErr w:type="spellEnd"/>
            <w:r>
              <w:rPr>
                <w:rFonts w:ascii="Times New Roman" w:hAnsi="Times New Roman" w:cs="Times New Roman"/>
                <w:sz w:val="24"/>
                <w:szCs w:val="24"/>
              </w:rPr>
              <w:t>,</w:t>
            </w:r>
            <w:r w:rsidRPr="00106382">
              <w:rPr>
                <w:rFonts w:ascii="Times New Roman" w:hAnsi="Times New Roman" w:cs="Times New Roman"/>
                <w:sz w:val="24"/>
                <w:szCs w:val="24"/>
              </w:rPr>
              <w:t xml:space="preserve"> ул. </w:t>
            </w:r>
            <w:r>
              <w:rPr>
                <w:rFonts w:ascii="Times New Roman" w:hAnsi="Times New Roman" w:cs="Times New Roman"/>
                <w:sz w:val="24"/>
                <w:szCs w:val="24"/>
              </w:rPr>
              <w:t>Ленина,11</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106382">
              <w:rPr>
                <w:rFonts w:ascii="Times New Roman" w:hAnsi="Times New Roman" w:cs="Times New Roman"/>
                <w:sz w:val="24"/>
                <w:szCs w:val="24"/>
              </w:rPr>
              <w:t>.3.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Адрес электронной почты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econzakaz</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sidRPr="00106382">
              <w:rPr>
                <w:rFonts w:ascii="Times New Roman" w:hAnsi="Times New Roman" w:cs="Times New Roman"/>
                <w:sz w:val="24"/>
                <w:szCs w:val="24"/>
              </w:rPr>
              <w:t>.</w:t>
            </w:r>
            <w:proofErr w:type="spellStart"/>
            <w:r w:rsidRPr="00106382">
              <w:rPr>
                <w:rFonts w:ascii="Times New Roman" w:hAnsi="Times New Roman" w:cs="Times New Roman"/>
                <w:sz w:val="24"/>
                <w:szCs w:val="24"/>
              </w:rPr>
              <w:t>ru</w:t>
            </w:r>
            <w:proofErr w:type="spellEnd"/>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.4.</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Телефоны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2-3</w:t>
            </w:r>
            <w:r>
              <w:rPr>
                <w:rFonts w:ascii="Times New Roman" w:hAnsi="Times New Roman" w:cs="Times New Roman"/>
                <w:sz w:val="24"/>
                <w:szCs w:val="24"/>
                <w:lang w:val="en-US"/>
              </w:rPr>
              <w:t>7</w:t>
            </w:r>
            <w:r w:rsidRPr="00106382">
              <w:rPr>
                <w:rFonts w:ascii="Times New Roman" w:hAnsi="Times New Roman" w:cs="Times New Roman"/>
                <w:sz w:val="24"/>
                <w:szCs w:val="24"/>
              </w:rPr>
              <w:t>-7</w:t>
            </w:r>
            <w:r>
              <w:rPr>
                <w:rFonts w:ascii="Times New Roman" w:hAnsi="Times New Roman" w:cs="Times New Roman"/>
                <w:sz w:val="24"/>
                <w:szCs w:val="24"/>
                <w:lang w:val="en-US"/>
              </w:rPr>
              <w:t>4</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Факс</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 2</w:t>
            </w:r>
            <w:r>
              <w:rPr>
                <w:rFonts w:ascii="Times New Roman" w:hAnsi="Times New Roman" w:cs="Times New Roman"/>
                <w:sz w:val="24"/>
                <w:szCs w:val="24"/>
                <w:lang w:val="en-US"/>
              </w:rPr>
              <w:t>-</w:t>
            </w:r>
            <w:r w:rsidRPr="00106382">
              <w:rPr>
                <w:rFonts w:ascii="Times New Roman" w:hAnsi="Times New Roman" w:cs="Times New Roman"/>
                <w:sz w:val="24"/>
                <w:szCs w:val="24"/>
              </w:rPr>
              <w:t>3</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74</w:t>
            </w: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 w:name="Par208"/>
            <w:bookmarkEnd w:id="4"/>
            <w:r>
              <w:rPr>
                <w:rFonts w:ascii="Times New Roman" w:hAnsi="Times New Roman" w:cs="Times New Roman"/>
                <w:sz w:val="24"/>
                <w:szCs w:val="24"/>
              </w:rPr>
              <w:t>3</w:t>
            </w:r>
            <w:r w:rsidRPr="00106382">
              <w:rPr>
                <w:rFonts w:ascii="Times New Roman" w:hAnsi="Times New Roman" w:cs="Times New Roman"/>
                <w:sz w:val="24"/>
                <w:szCs w:val="24"/>
              </w:rPr>
              <w:t xml:space="preserve">. </w:t>
            </w:r>
            <w:r>
              <w:rPr>
                <w:rFonts w:ascii="Times New Roman" w:hAnsi="Times New Roman" w:cs="Times New Roman"/>
                <w:sz w:val="24"/>
                <w:szCs w:val="24"/>
              </w:rPr>
              <w:t>З</w:t>
            </w:r>
            <w:r w:rsidRPr="00106382">
              <w:rPr>
                <w:rFonts w:ascii="Times New Roman" w:hAnsi="Times New Roman" w:cs="Times New Roman"/>
                <w:sz w:val="24"/>
                <w:szCs w:val="24"/>
              </w:rPr>
              <w:t>аказчик</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.2.</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ИНН</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D266E3">
              <w:rPr>
                <w:rFonts w:ascii="Times New Roman" w:hAnsi="Times New Roman" w:cs="Times New Roman"/>
                <w:sz w:val="24"/>
                <w:szCs w:val="24"/>
              </w:rPr>
              <w:t>Место нахождения</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3.4</w:t>
            </w:r>
          </w:p>
        </w:tc>
        <w:tc>
          <w:tcPr>
            <w:tcW w:w="4111" w:type="dxa"/>
            <w:tcBorders>
              <w:left w:val="single" w:sz="8" w:space="0" w:color="auto"/>
              <w:bottom w:val="single" w:sz="8" w:space="0" w:color="auto"/>
              <w:right w:val="single" w:sz="8" w:space="0" w:color="auto"/>
            </w:tcBorders>
            <w:vAlign w:val="center"/>
          </w:tcPr>
          <w:p w:rsidR="00D927D3" w:rsidRPr="00D266E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Почтовый адрес</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Pr="00106382">
              <w:rPr>
                <w:rFonts w:ascii="Times New Roman" w:hAnsi="Times New Roman" w:cs="Times New Roman"/>
                <w:sz w:val="24"/>
                <w:szCs w:val="24"/>
              </w:rPr>
              <w:t>.</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571F59"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 xml:space="preserve">Ответственное должностное лицо заказчика </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571F59"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w:t>
            </w:r>
            <w:r>
              <w:rPr>
                <w:rFonts w:ascii="Times New Roman" w:hAnsi="Times New Roman" w:cs="Times New Roman"/>
                <w:sz w:val="24"/>
                <w:szCs w:val="24"/>
              </w:rPr>
              <w:t>6</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Номер контактного телефона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3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w:t>
            </w:r>
            <w:r>
              <w:rPr>
                <w:rFonts w:ascii="Times New Roman" w:hAnsi="Times New Roman" w:cs="Times New Roman"/>
                <w:sz w:val="24"/>
                <w:szCs w:val="24"/>
              </w:rPr>
              <w:t>7</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Адрес электронной почты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4. Краткое изложение условий контракта</w:t>
            </w:r>
          </w:p>
        </w:tc>
      </w:tr>
      <w:tr w:rsidR="00D927D3" w:rsidRPr="00106382" w:rsidTr="00D927D3">
        <w:trPr>
          <w:trHeight w:val="90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4.</w:t>
            </w:r>
            <w:r>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 xml:space="preserve">Наименование </w:t>
            </w:r>
            <w:r>
              <w:rPr>
                <w:rFonts w:ascii="Times New Roman" w:hAnsi="Times New Roman" w:cs="Times New Roman"/>
                <w:sz w:val="24"/>
                <w:szCs w:val="24"/>
              </w:rPr>
              <w:t>объекта закупки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90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111" w:type="dxa"/>
            <w:tcBorders>
              <w:left w:val="single" w:sz="8" w:space="0" w:color="auto"/>
              <w:bottom w:val="single" w:sz="8" w:space="0" w:color="auto"/>
              <w:right w:val="single" w:sz="8" w:space="0" w:color="auto"/>
            </w:tcBorders>
            <w:vAlign w:val="center"/>
          </w:tcPr>
          <w:p w:rsidR="00D927D3" w:rsidRPr="00F1580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ОКДП</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034-2007)</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Начальна</w:t>
            </w:r>
            <w:r>
              <w:rPr>
                <w:rFonts w:ascii="Times New Roman" w:hAnsi="Times New Roman" w:cs="Times New Roman"/>
                <w:sz w:val="24"/>
                <w:szCs w:val="24"/>
              </w:rPr>
              <w:t>я (максимальная) цена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Описание объекта закупки</w:t>
            </w: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Функциональные, технические и качественные характеристики, эксплуатационные характеристики объекта закупки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4.4.2.</w:t>
            </w:r>
          </w:p>
        </w:tc>
        <w:tc>
          <w:tcPr>
            <w:tcW w:w="4111" w:type="dxa"/>
            <w:tcBorders>
              <w:left w:val="single" w:sz="8" w:space="0" w:color="auto"/>
              <w:bottom w:val="single" w:sz="8" w:space="0" w:color="auto"/>
              <w:right w:val="single" w:sz="8" w:space="0" w:color="auto"/>
            </w:tcBorders>
            <w:vAlign w:val="center"/>
          </w:tcPr>
          <w:p w:rsidR="00D927D3" w:rsidRPr="00122D2A"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22D2A">
              <w:rPr>
                <w:rFonts w:ascii="Times New Roman" w:hAnsi="Times New Roman" w:cs="Times New Roman"/>
                <w:sz w:val="24"/>
                <w:szCs w:val="24"/>
              </w:rPr>
              <w:t>Спецификация, планы, чертежи, эскизы, фотографии, результаты работы, тестирования и т.д.</w:t>
            </w:r>
            <w:proofErr w:type="gramEnd"/>
          </w:p>
          <w:p w:rsidR="00D927D3" w:rsidRPr="00D34EBF"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sidRPr="00D34EBF">
              <w:rPr>
                <w:rFonts w:ascii="Times New Roman" w:hAnsi="Times New Roman" w:cs="Times New Roman"/>
                <w:i/>
                <w:sz w:val="24"/>
                <w:szCs w:val="24"/>
              </w:rPr>
              <w:t>(при необходимости, при установлении требование о соответствии поставляемого товара изображению товара, на поставку которого заключается контракт)</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1228"/>
          <w:tblCellSpacing w:w="5" w:type="nil"/>
        </w:trPr>
        <w:tc>
          <w:tcPr>
            <w:tcW w:w="70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Pr="003346DC">
              <w:rPr>
                <w:rFonts w:ascii="Times New Roman" w:hAnsi="Times New Roman" w:cs="Times New Roman"/>
                <w:sz w:val="24"/>
                <w:szCs w:val="24"/>
              </w:rPr>
              <w:t>.</w:t>
            </w:r>
            <w:r>
              <w:rPr>
                <w:rFonts w:ascii="Times New Roman" w:hAnsi="Times New Roman" w:cs="Times New Roman"/>
                <w:sz w:val="24"/>
                <w:szCs w:val="24"/>
              </w:rPr>
              <w:t>3</w:t>
            </w:r>
            <w:r w:rsidRPr="003346DC">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3346DC">
              <w:rPr>
                <w:rFonts w:ascii="Times New Roman" w:hAnsi="Times New Roman" w:cs="Times New Roman"/>
                <w:sz w:val="24"/>
                <w:szCs w:val="24"/>
              </w:rPr>
              <w:t xml:space="preserve">Показатели, позволяющие определить соответствие </w:t>
            </w:r>
            <w:proofErr w:type="gramStart"/>
            <w:r w:rsidRPr="003346DC">
              <w:rPr>
                <w:rFonts w:ascii="Times New Roman" w:hAnsi="Times New Roman" w:cs="Times New Roman"/>
                <w:sz w:val="24"/>
                <w:szCs w:val="24"/>
              </w:rPr>
              <w:t>закупаемых</w:t>
            </w:r>
            <w:proofErr w:type="gramEnd"/>
            <w:r w:rsidRPr="003346DC">
              <w:rPr>
                <w:rFonts w:ascii="Times New Roman" w:hAnsi="Times New Roman" w:cs="Times New Roman"/>
                <w:sz w:val="24"/>
                <w:szCs w:val="24"/>
              </w:rPr>
              <w:t xml:space="preserve"> товара, работы, услуги  потребностям заказчика</w:t>
            </w:r>
            <w:r>
              <w:rPr>
                <w:rFonts w:ascii="Times New Roman" w:hAnsi="Times New Roman" w:cs="Times New Roman"/>
                <w:sz w:val="24"/>
                <w:szCs w:val="24"/>
              </w:rPr>
              <w:t>. Максимальные и минимальные значения закупаемых товаров, работ, услуг</w:t>
            </w:r>
          </w:p>
        </w:tc>
        <w:tc>
          <w:tcPr>
            <w:tcW w:w="481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1228"/>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Изображение поставляемого товара</w:t>
            </w:r>
            <w:r>
              <w:rPr>
                <w:rFonts w:ascii="Times New Roman" w:hAnsi="Times New Roman" w:cs="Times New Roman"/>
                <w:sz w:val="24"/>
                <w:szCs w:val="24"/>
              </w:rPr>
              <w:t xml:space="preserve">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Pr="00FA3143">
              <w:rPr>
                <w:rFonts w:ascii="Times New Roman" w:hAnsi="Times New Roman" w:cs="Times New Roman"/>
                <w:i/>
                <w:sz w:val="24"/>
                <w:szCs w:val="24"/>
              </w:rPr>
              <w:t>(в случае</w:t>
            </w:r>
            <w:proofErr w:type="gramStart"/>
            <w:r w:rsidRPr="00FA3143">
              <w:rPr>
                <w:rFonts w:ascii="Times New Roman" w:hAnsi="Times New Roman" w:cs="Times New Roman"/>
                <w:i/>
                <w:sz w:val="24"/>
                <w:szCs w:val="24"/>
              </w:rPr>
              <w:t>,</w:t>
            </w:r>
            <w:proofErr w:type="gramEnd"/>
            <w:r w:rsidRPr="00FA3143">
              <w:rPr>
                <w:rFonts w:ascii="Times New Roman" w:hAnsi="Times New Roman" w:cs="Times New Roman"/>
                <w:i/>
                <w:sz w:val="24"/>
                <w:szCs w:val="24"/>
              </w:rPr>
              <w:t xml:space="preserve"> если содержится требование о соответствии поставляемого товара изображению товара, на поставку которого заключается контракт)</w:t>
            </w:r>
          </w:p>
          <w:p w:rsidR="00D927D3" w:rsidRPr="00FA314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81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973"/>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4.4.5.</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Информация о месте, дате начала и окончания, порядке и графике осмотра </w:t>
            </w:r>
            <w:r>
              <w:rPr>
                <w:rFonts w:ascii="Times New Roman" w:hAnsi="Times New Roman" w:cs="Times New Roman"/>
                <w:sz w:val="24"/>
                <w:szCs w:val="24"/>
              </w:rPr>
              <w:t xml:space="preserve">образца или макета </w:t>
            </w:r>
            <w:r w:rsidRPr="00A2050F">
              <w:rPr>
                <w:rFonts w:ascii="Times New Roman" w:hAnsi="Times New Roman" w:cs="Times New Roman"/>
                <w:sz w:val="24"/>
                <w:szCs w:val="24"/>
              </w:rPr>
              <w:t>товара</w:t>
            </w:r>
            <w:r>
              <w:rPr>
                <w:rFonts w:ascii="Times New Roman" w:hAnsi="Times New Roman" w:cs="Times New Roman"/>
                <w:sz w:val="24"/>
                <w:szCs w:val="24"/>
              </w:rPr>
              <w:t xml:space="preserve"> </w:t>
            </w:r>
          </w:p>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A3143">
              <w:rPr>
                <w:rFonts w:ascii="Times New Roman" w:hAnsi="Times New Roman" w:cs="Times New Roman"/>
                <w:i/>
                <w:sz w:val="24"/>
                <w:szCs w:val="24"/>
              </w:rPr>
              <w:t>(в случае</w:t>
            </w:r>
            <w:proofErr w:type="gramStart"/>
            <w:r w:rsidRPr="00FA3143">
              <w:rPr>
                <w:rFonts w:ascii="Times New Roman" w:hAnsi="Times New Roman" w:cs="Times New Roman"/>
                <w:i/>
                <w:sz w:val="24"/>
                <w:szCs w:val="24"/>
              </w:rPr>
              <w:t>,</w:t>
            </w:r>
            <w:proofErr w:type="gramEnd"/>
            <w:r w:rsidRPr="00FA3143">
              <w:rPr>
                <w:rFonts w:ascii="Times New Roman" w:hAnsi="Times New Roman" w:cs="Times New Roman"/>
                <w:i/>
                <w:sz w:val="24"/>
                <w:szCs w:val="24"/>
              </w:rPr>
              <w:t xml:space="preserve"> если содержится требование о соответствии поставляемого товара </w:t>
            </w:r>
            <w:r>
              <w:rPr>
                <w:rFonts w:ascii="Times New Roman" w:hAnsi="Times New Roman" w:cs="Times New Roman"/>
                <w:i/>
                <w:sz w:val="24"/>
                <w:szCs w:val="24"/>
              </w:rPr>
              <w:t>образцу или макету товара</w:t>
            </w:r>
            <w:r w:rsidRPr="00FA3143">
              <w:rPr>
                <w:rFonts w:ascii="Times New Roman" w:hAnsi="Times New Roman" w:cs="Times New Roman"/>
                <w:i/>
                <w:sz w:val="24"/>
                <w:szCs w:val="24"/>
              </w:rPr>
              <w:t>, на поставку которого заключается контракт)</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2277"/>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4.4.6.</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w:t>
            </w:r>
            <w:r>
              <w:rPr>
                <w:rFonts w:ascii="Times New Roman" w:hAnsi="Times New Roman" w:cs="Times New Roman"/>
                <w:sz w:val="24"/>
                <w:szCs w:val="24"/>
              </w:rPr>
              <w:t>арантийному обслуживанию товара, расходы на эксплуатацию товара, осуществление монтажа и наладки, обучение сотрудников заказчика</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Количество поставляемого товара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258"/>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06382">
              <w:rPr>
                <w:rFonts w:ascii="Times New Roman" w:hAnsi="Times New Roman" w:cs="Times New Roman"/>
                <w:sz w:val="24"/>
                <w:szCs w:val="24"/>
              </w:rPr>
              <w:t>.</w:t>
            </w:r>
            <w:r>
              <w:rPr>
                <w:rFonts w:ascii="Times New Roman" w:hAnsi="Times New Roman" w:cs="Times New Roman"/>
                <w:sz w:val="24"/>
                <w:szCs w:val="24"/>
              </w:rPr>
              <w:t>6.</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Место </w:t>
            </w:r>
            <w:r>
              <w:rPr>
                <w:rFonts w:ascii="Times New Roman" w:hAnsi="Times New Roman" w:cs="Times New Roman"/>
                <w:sz w:val="24"/>
                <w:szCs w:val="24"/>
              </w:rPr>
              <w:t>доставки</w:t>
            </w:r>
            <w:r w:rsidRPr="00A2050F">
              <w:rPr>
                <w:rFonts w:ascii="Times New Roman" w:hAnsi="Times New Roman" w:cs="Times New Roman"/>
                <w:sz w:val="24"/>
                <w:szCs w:val="24"/>
              </w:rPr>
              <w:t xml:space="preserve"> товара</w:t>
            </w:r>
            <w:r>
              <w:rPr>
                <w:rFonts w:ascii="Times New Roman" w:hAnsi="Times New Roman" w:cs="Times New Roman"/>
                <w:sz w:val="24"/>
                <w:szCs w:val="24"/>
              </w:rPr>
              <w:t>, выполнения работ, оказания услуг</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673"/>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06382">
              <w:rPr>
                <w:rFonts w:ascii="Times New Roman" w:hAnsi="Times New Roman" w:cs="Times New Roman"/>
                <w:sz w:val="24"/>
                <w:szCs w:val="24"/>
              </w:rPr>
              <w:t>.</w:t>
            </w:r>
            <w:r>
              <w:rPr>
                <w:rFonts w:ascii="Times New Roman" w:hAnsi="Times New Roman" w:cs="Times New Roman"/>
                <w:sz w:val="24"/>
                <w:szCs w:val="24"/>
              </w:rPr>
              <w:t>7.</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Сроки поставки товара</w:t>
            </w:r>
            <w:r>
              <w:rPr>
                <w:rFonts w:ascii="Times New Roman" w:hAnsi="Times New Roman" w:cs="Times New Roman"/>
                <w:sz w:val="24"/>
                <w:szCs w:val="24"/>
              </w:rPr>
              <w:t>, завершения</w:t>
            </w:r>
            <w:r w:rsidRPr="00315F3C">
              <w:rPr>
                <w:rFonts w:ascii="Times New Roman" w:hAnsi="Times New Roman" w:cs="Times New Roman"/>
                <w:sz w:val="24"/>
                <w:szCs w:val="24"/>
              </w:rPr>
              <w:t xml:space="preserve"> работ</w:t>
            </w:r>
            <w:r>
              <w:rPr>
                <w:rFonts w:ascii="Times New Roman" w:hAnsi="Times New Roman" w:cs="Times New Roman"/>
                <w:sz w:val="24"/>
                <w:szCs w:val="24"/>
              </w:rPr>
              <w:t>ы</w:t>
            </w:r>
            <w:r w:rsidRPr="00315F3C">
              <w:rPr>
                <w:rFonts w:ascii="Times New Roman" w:hAnsi="Times New Roman" w:cs="Times New Roman"/>
                <w:sz w:val="24"/>
                <w:szCs w:val="24"/>
              </w:rPr>
              <w:t xml:space="preserve">, </w:t>
            </w:r>
            <w:r>
              <w:rPr>
                <w:rFonts w:ascii="Times New Roman" w:hAnsi="Times New Roman" w:cs="Times New Roman"/>
                <w:sz w:val="24"/>
                <w:szCs w:val="24"/>
              </w:rPr>
              <w:t xml:space="preserve">график </w:t>
            </w:r>
            <w:r w:rsidRPr="00315F3C">
              <w:rPr>
                <w:rFonts w:ascii="Times New Roman" w:hAnsi="Times New Roman" w:cs="Times New Roman"/>
                <w:sz w:val="24"/>
                <w:szCs w:val="24"/>
              </w:rPr>
              <w:t>оказания услуг</w:t>
            </w:r>
            <w:r w:rsidRPr="006F42BB">
              <w:rPr>
                <w:rFonts w:ascii="Times New Roman" w:hAnsi="Times New Roman" w:cs="Times New Roman"/>
                <w:i/>
                <w:sz w:val="24"/>
                <w:szCs w:val="24"/>
              </w:rPr>
              <w:t xml:space="preserve">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71"/>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372AF">
              <w:rPr>
                <w:rFonts w:ascii="Times New Roman" w:hAnsi="Times New Roman" w:cs="Times New Roman"/>
                <w:sz w:val="24"/>
                <w:szCs w:val="24"/>
              </w:rPr>
              <w:t>(указываются отдельно средства  бюджета  субъекта РФ,</w:t>
            </w:r>
            <w:r>
              <w:rPr>
                <w:rFonts w:ascii="Times New Roman" w:hAnsi="Times New Roman" w:cs="Times New Roman"/>
                <w:sz w:val="24"/>
                <w:szCs w:val="24"/>
              </w:rPr>
              <w:t xml:space="preserve"> местного бюджета,</w:t>
            </w:r>
            <w:r w:rsidRPr="00F372AF">
              <w:rPr>
                <w:rFonts w:ascii="Times New Roman" w:hAnsi="Times New Roman" w:cs="Times New Roman"/>
                <w:sz w:val="24"/>
                <w:szCs w:val="24"/>
              </w:rPr>
              <w:t xml:space="preserve"> средства соответствующих бюджетов территориальных государственных внебюджетных фондов с указанием нормативных правовых актов Российской Федерации, субъекта Российской Федерации и правовых актов субъекта Российской Федерации, в том числе указание целевой программы)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71"/>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372AF">
              <w:rPr>
                <w:rFonts w:ascii="Times New Roman" w:hAnsi="Times New Roman" w:cs="Times New Roman"/>
                <w:sz w:val="24"/>
                <w:szCs w:val="24"/>
              </w:rPr>
              <w:t>Лимит бюджетных обязательств отдельно по каждому коду классификации операций сектора государственного управления, относящихся к расходам бюджетов с</w:t>
            </w:r>
            <w:r w:rsidRPr="00F372AF">
              <w:rPr>
                <w:rFonts w:ascii="Times New Roman" w:hAnsi="Times New Roman" w:cs="Times New Roman"/>
                <w:sz w:val="24"/>
                <w:szCs w:val="24"/>
              </w:rPr>
              <w:br/>
              <w:t>разбивкой по статьям бюджетной</w:t>
            </w:r>
            <w:r w:rsidRPr="00F372AF">
              <w:rPr>
                <w:rFonts w:ascii="Times New Roman" w:hAnsi="Times New Roman" w:cs="Times New Roman"/>
                <w:sz w:val="24"/>
                <w:szCs w:val="24"/>
              </w:rPr>
              <w:br/>
              <w:t xml:space="preserve">классификации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62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Копии  документов,</w:t>
            </w:r>
            <w:r>
              <w:rPr>
                <w:rFonts w:ascii="Times New Roman" w:hAnsi="Times New Roman" w:cs="Times New Roman"/>
                <w:sz w:val="24"/>
                <w:szCs w:val="24"/>
              </w:rPr>
              <w:t xml:space="preserve"> </w:t>
            </w:r>
            <w:r w:rsidRPr="00106382">
              <w:rPr>
                <w:rFonts w:ascii="Times New Roman" w:hAnsi="Times New Roman" w:cs="Times New Roman"/>
                <w:sz w:val="24"/>
                <w:szCs w:val="24"/>
              </w:rPr>
              <w:t>подтверждающих  право</w:t>
            </w:r>
            <w:r>
              <w:rPr>
                <w:rFonts w:ascii="Times New Roman" w:hAnsi="Times New Roman" w:cs="Times New Roman"/>
                <w:sz w:val="24"/>
                <w:szCs w:val="24"/>
              </w:rPr>
              <w:t xml:space="preserve"> </w:t>
            </w:r>
            <w:r w:rsidRPr="00106382">
              <w:rPr>
                <w:rFonts w:ascii="Times New Roman" w:hAnsi="Times New Roman" w:cs="Times New Roman"/>
                <w:sz w:val="24"/>
                <w:szCs w:val="24"/>
              </w:rPr>
              <w:t>заключить контракт на срок</w:t>
            </w:r>
            <w:r>
              <w:rPr>
                <w:rFonts w:ascii="Times New Roman" w:hAnsi="Times New Roman" w:cs="Times New Roman"/>
                <w:sz w:val="24"/>
                <w:szCs w:val="24"/>
              </w:rPr>
              <w:t xml:space="preserve"> </w:t>
            </w:r>
            <w:r w:rsidRPr="00106382">
              <w:rPr>
                <w:rFonts w:ascii="Times New Roman" w:hAnsi="Times New Roman" w:cs="Times New Roman"/>
                <w:sz w:val="24"/>
                <w:szCs w:val="24"/>
              </w:rPr>
              <w:t>более одного финансового</w:t>
            </w:r>
            <w:r>
              <w:rPr>
                <w:rFonts w:ascii="Times New Roman" w:hAnsi="Times New Roman" w:cs="Times New Roman"/>
                <w:sz w:val="24"/>
                <w:szCs w:val="24"/>
              </w:rPr>
              <w:t xml:space="preserve"> </w:t>
            </w:r>
            <w:r w:rsidRPr="00106382">
              <w:rPr>
                <w:rFonts w:ascii="Times New Roman" w:hAnsi="Times New Roman" w:cs="Times New Roman"/>
                <w:sz w:val="24"/>
                <w:szCs w:val="24"/>
              </w:rPr>
              <w:t>года (в случае наличия в</w:t>
            </w:r>
            <w:r>
              <w:rPr>
                <w:rFonts w:ascii="Times New Roman" w:hAnsi="Times New Roman" w:cs="Times New Roman"/>
                <w:sz w:val="24"/>
                <w:szCs w:val="24"/>
              </w:rPr>
              <w:t xml:space="preserve"> </w:t>
            </w:r>
            <w:r w:rsidRPr="00106382">
              <w:rPr>
                <w:rFonts w:ascii="Times New Roman" w:hAnsi="Times New Roman" w:cs="Times New Roman"/>
                <w:sz w:val="24"/>
                <w:szCs w:val="24"/>
              </w:rPr>
              <w:t>задании положений,</w:t>
            </w:r>
            <w:r>
              <w:rPr>
                <w:rFonts w:ascii="Times New Roman" w:hAnsi="Times New Roman" w:cs="Times New Roman"/>
                <w:sz w:val="24"/>
                <w:szCs w:val="24"/>
              </w:rPr>
              <w:t xml:space="preserve"> </w:t>
            </w:r>
            <w:r w:rsidRPr="00106382">
              <w:rPr>
                <w:rFonts w:ascii="Times New Roman" w:hAnsi="Times New Roman" w:cs="Times New Roman"/>
                <w:sz w:val="24"/>
                <w:szCs w:val="24"/>
              </w:rPr>
              <w:t>предусматривающих заключение</w:t>
            </w:r>
            <w:r>
              <w:rPr>
                <w:rFonts w:ascii="Times New Roman" w:hAnsi="Times New Roman" w:cs="Times New Roman"/>
                <w:sz w:val="24"/>
                <w:szCs w:val="24"/>
              </w:rPr>
              <w:t xml:space="preserve"> </w:t>
            </w:r>
            <w:r w:rsidRPr="00106382">
              <w:rPr>
                <w:rFonts w:ascii="Times New Roman" w:hAnsi="Times New Roman" w:cs="Times New Roman"/>
                <w:sz w:val="24"/>
                <w:szCs w:val="24"/>
              </w:rPr>
              <w:t>контракта на срок более</w:t>
            </w:r>
            <w:r>
              <w:rPr>
                <w:rFonts w:ascii="Times New Roman" w:hAnsi="Times New Roman" w:cs="Times New Roman"/>
                <w:sz w:val="24"/>
                <w:szCs w:val="24"/>
              </w:rPr>
              <w:t xml:space="preserve"> </w:t>
            </w:r>
            <w:r w:rsidRPr="00106382">
              <w:rPr>
                <w:rFonts w:ascii="Times New Roman" w:hAnsi="Times New Roman" w:cs="Times New Roman"/>
                <w:sz w:val="24"/>
                <w:szCs w:val="24"/>
              </w:rPr>
              <w:t>одного финансового года)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449"/>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Обоснование начальной </w:t>
            </w:r>
            <w:r>
              <w:rPr>
                <w:rFonts w:ascii="Times New Roman" w:hAnsi="Times New Roman" w:cs="Times New Roman"/>
                <w:sz w:val="24"/>
                <w:szCs w:val="24"/>
              </w:rPr>
              <w:t>(максимальной) цены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305"/>
          <w:tblCellSpacing w:w="5" w:type="nil"/>
        </w:trPr>
        <w:tc>
          <w:tcPr>
            <w:tcW w:w="709"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sidRPr="005C7C5B">
              <w:rPr>
                <w:rFonts w:ascii="Times New Roman" w:hAnsi="Times New Roman" w:cs="Times New Roman"/>
                <w:sz w:val="24"/>
                <w:szCs w:val="24"/>
              </w:rPr>
              <w:t xml:space="preserve">Размер и порядок внесения денежных </w:t>
            </w:r>
            <w:r w:rsidRPr="005C7C5B">
              <w:rPr>
                <w:rFonts w:ascii="Times New Roman" w:hAnsi="Times New Roman" w:cs="Times New Roman"/>
                <w:sz w:val="24"/>
                <w:szCs w:val="24"/>
              </w:rPr>
              <w:lastRenderedPageBreak/>
              <w:t>сре</w:t>
            </w:r>
            <w:proofErr w:type="gramStart"/>
            <w:r w:rsidRPr="005C7C5B">
              <w:rPr>
                <w:rFonts w:ascii="Times New Roman" w:hAnsi="Times New Roman" w:cs="Times New Roman"/>
                <w:sz w:val="24"/>
                <w:szCs w:val="24"/>
              </w:rPr>
              <w:t>дств в к</w:t>
            </w:r>
            <w:proofErr w:type="gramEnd"/>
            <w:r w:rsidRPr="005C7C5B">
              <w:rPr>
                <w:rFonts w:ascii="Times New Roman" w:hAnsi="Times New Roman" w:cs="Times New Roman"/>
                <w:sz w:val="24"/>
                <w:szCs w:val="24"/>
              </w:rPr>
              <w:t>ачестве обеспечения заяв</w:t>
            </w:r>
            <w:r>
              <w:rPr>
                <w:rFonts w:ascii="Times New Roman" w:hAnsi="Times New Roman" w:cs="Times New Roman"/>
                <w:sz w:val="24"/>
                <w:szCs w:val="24"/>
              </w:rPr>
              <w:t>о</w:t>
            </w:r>
            <w:r w:rsidRPr="005C7C5B">
              <w:rPr>
                <w:rFonts w:ascii="Times New Roman" w:hAnsi="Times New Roman" w:cs="Times New Roman"/>
                <w:sz w:val="24"/>
                <w:szCs w:val="24"/>
              </w:rPr>
              <w:t>к</w:t>
            </w:r>
          </w:p>
        </w:tc>
        <w:tc>
          <w:tcPr>
            <w:tcW w:w="4819"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126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C7C5B">
              <w:rPr>
                <w:rFonts w:ascii="Times New Roman" w:hAnsi="Times New Roman" w:cs="Times New Roman"/>
                <w:sz w:val="24"/>
                <w:szCs w:val="24"/>
              </w:rPr>
              <w:t>Размер обеспечения исполнения контракта</w:t>
            </w:r>
            <w:r>
              <w:rPr>
                <w:rFonts w:ascii="Times New Roman" w:hAnsi="Times New Roman" w:cs="Times New Roman"/>
                <w:sz w:val="24"/>
                <w:szCs w:val="24"/>
              </w:rPr>
              <w:t xml:space="preserve">. </w:t>
            </w:r>
            <w:r w:rsidRPr="005C7C5B">
              <w:rPr>
                <w:rFonts w:ascii="Times New Roman" w:hAnsi="Times New Roman" w:cs="Times New Roman"/>
                <w:sz w:val="24"/>
                <w:szCs w:val="24"/>
              </w:rPr>
              <w:t xml:space="preserve"> </w:t>
            </w:r>
          </w:p>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C7C5B">
              <w:rPr>
                <w:rFonts w:ascii="Times New Roman" w:hAnsi="Times New Roman" w:cs="Times New Roman"/>
                <w:sz w:val="24"/>
                <w:szCs w:val="24"/>
              </w:rPr>
              <w:t>Реквизиты счета для перечисления денежных средств</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1260"/>
          <w:tblCellSpacing w:w="5" w:type="nil"/>
        </w:trPr>
        <w:tc>
          <w:tcPr>
            <w:tcW w:w="709" w:type="dxa"/>
            <w:vMerge w:val="restart"/>
            <w:tcBorders>
              <w:top w:val="single" w:sz="4" w:space="0" w:color="auto"/>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w:t>
            </w:r>
          </w:p>
        </w:tc>
        <w:tc>
          <w:tcPr>
            <w:tcW w:w="4819" w:type="dxa"/>
            <w:vMerge w:val="restart"/>
            <w:tcBorders>
              <w:top w:val="single" w:sz="4" w:space="0" w:color="auto"/>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6B18D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B18D4">
              <w:rPr>
                <w:rFonts w:ascii="Times New Roman" w:hAnsi="Times New Roman" w:cs="Times New Roman"/>
                <w:sz w:val="24"/>
                <w:szCs w:val="24"/>
              </w:rPr>
              <w:t>Не</w:t>
            </w:r>
            <w:r>
              <w:rPr>
                <w:rFonts w:ascii="Times New Roman" w:hAnsi="Times New Roman" w:cs="Times New Roman"/>
                <w:sz w:val="24"/>
                <w:szCs w:val="24"/>
              </w:rPr>
              <w:t xml:space="preserve"> предоставляю</w:t>
            </w:r>
            <w:r w:rsidRPr="006B18D4">
              <w:rPr>
                <w:rFonts w:ascii="Times New Roman" w:hAnsi="Times New Roman" w:cs="Times New Roman"/>
                <w:sz w:val="24"/>
                <w:szCs w:val="24"/>
              </w:rPr>
              <w:t>тся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редоставляю</w:t>
            </w:r>
            <w:r w:rsidRPr="006B18D4">
              <w:rPr>
                <w:rFonts w:ascii="Times New Roman" w:hAnsi="Times New Roman" w:cs="Times New Roman"/>
                <w:sz w:val="24"/>
                <w:szCs w:val="24"/>
              </w:rPr>
              <w:t>тся</w:t>
            </w:r>
            <w:r>
              <w:rPr>
                <w:rFonts w:ascii="Times New Roman" w:hAnsi="Times New Roman" w:cs="Times New Roman"/>
                <w:sz w:val="24"/>
                <w:szCs w:val="24"/>
              </w:rPr>
              <w:t xml:space="preserve"> в размере</w:t>
            </w:r>
          </w:p>
        </w:tc>
      </w:tr>
      <w:tr w:rsidR="00D927D3" w:rsidRPr="005C7C5B" w:rsidTr="00D927D3">
        <w:trPr>
          <w:trHeight w:val="1260"/>
          <w:tblCellSpacing w:w="5" w:type="nil"/>
        </w:trPr>
        <w:tc>
          <w:tcPr>
            <w:tcW w:w="709" w:type="dxa"/>
            <w:vMerge/>
            <w:tcBorders>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учреждениям и предприятиям уголовно-исполнительной системы</w:t>
            </w:r>
          </w:p>
        </w:tc>
        <w:tc>
          <w:tcPr>
            <w:tcW w:w="4819" w:type="dxa"/>
            <w:vMerge/>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847"/>
          <w:tblCellSpacing w:w="5" w:type="nil"/>
        </w:trPr>
        <w:tc>
          <w:tcPr>
            <w:tcW w:w="709" w:type="dxa"/>
            <w:vMerge/>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организациям инвалидов</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B18D4">
              <w:rPr>
                <w:rFonts w:ascii="Times New Roman" w:hAnsi="Times New Roman" w:cs="Times New Roman"/>
                <w:sz w:val="24"/>
                <w:szCs w:val="24"/>
              </w:rPr>
              <w:t>Не</w:t>
            </w:r>
            <w:r>
              <w:rPr>
                <w:rFonts w:ascii="Times New Roman" w:hAnsi="Times New Roman" w:cs="Times New Roman"/>
                <w:sz w:val="24"/>
                <w:szCs w:val="24"/>
              </w:rPr>
              <w:t xml:space="preserve"> предоставляю</w:t>
            </w:r>
            <w:r w:rsidRPr="006B18D4">
              <w:rPr>
                <w:rFonts w:ascii="Times New Roman" w:hAnsi="Times New Roman" w:cs="Times New Roman"/>
                <w:sz w:val="24"/>
                <w:szCs w:val="24"/>
              </w:rPr>
              <w:t>тся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редоставляю</w:t>
            </w:r>
            <w:r w:rsidRPr="006B18D4">
              <w:rPr>
                <w:rFonts w:ascii="Times New Roman" w:hAnsi="Times New Roman" w:cs="Times New Roman"/>
                <w:sz w:val="24"/>
                <w:szCs w:val="24"/>
              </w:rPr>
              <w:t>тся</w:t>
            </w:r>
            <w:r>
              <w:rPr>
                <w:rFonts w:ascii="Times New Roman" w:hAnsi="Times New Roman" w:cs="Times New Roman"/>
                <w:sz w:val="24"/>
                <w:szCs w:val="24"/>
              </w:rPr>
              <w:t xml:space="preserve"> в размере</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Ограничения участия в определении поставщика (подрядчика</w:t>
            </w:r>
            <w:r>
              <w:rPr>
                <w:rFonts w:ascii="Times New Roman" w:hAnsi="Times New Roman" w:cs="Times New Roman"/>
                <w:sz w:val="24"/>
                <w:szCs w:val="24"/>
              </w:rPr>
              <w:t>, исполнителя</w:t>
            </w:r>
            <w:r w:rsidRPr="00A2050F">
              <w:rPr>
                <w:rFonts w:ascii="Times New Roman" w:hAnsi="Times New Roman" w:cs="Times New Roman"/>
                <w:sz w:val="24"/>
                <w:szCs w:val="24"/>
              </w:rPr>
              <w:t>)</w:t>
            </w:r>
            <w:r w:rsidRPr="005C5DF0">
              <w:rPr>
                <w:rFonts w:ascii="Times New Roman" w:hAnsi="Times New Roman" w:cs="Times New Roman"/>
                <w:sz w:val="24"/>
                <w:szCs w:val="24"/>
              </w:rPr>
              <w:t xml:space="preserve">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 xml:space="preserve">станавливаются </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Borders>
              <w:left w:val="single" w:sz="8" w:space="0" w:color="auto"/>
              <w:bottom w:val="single" w:sz="8" w:space="0" w:color="auto"/>
              <w:right w:val="single" w:sz="8" w:space="0" w:color="auto"/>
            </w:tcBorders>
            <w:vAlign w:val="center"/>
          </w:tcPr>
          <w:p w:rsidR="00D927D3" w:rsidRDefault="00D927D3" w:rsidP="00D927D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927D3" w:rsidRPr="00A2050F" w:rsidRDefault="00D927D3" w:rsidP="00D927D3">
            <w:pPr>
              <w:autoSpaceDE w:val="0"/>
              <w:autoSpaceDN w:val="0"/>
              <w:adjustRightInd w:val="0"/>
              <w:spacing w:after="0" w:line="240" w:lineRule="auto"/>
              <w:ind w:firstLine="540"/>
              <w:jc w:val="center"/>
              <w:rPr>
                <w:rFonts w:ascii="Times New Roman" w:hAnsi="Times New Roman" w:cs="Times New Roman"/>
                <w:sz w:val="24"/>
                <w:szCs w:val="24"/>
              </w:rPr>
            </w:pPr>
          </w:p>
        </w:tc>
        <w:tc>
          <w:tcPr>
            <w:tcW w:w="481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станавливаются</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481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станавливаются</w:t>
            </w:r>
          </w:p>
        </w:tc>
      </w:tr>
      <w:tr w:rsidR="00D927D3" w:rsidRPr="000B30E4" w:rsidTr="00D927D3">
        <w:trPr>
          <w:trHeight w:val="972"/>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0B30E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0B30E4">
              <w:rPr>
                <w:rFonts w:ascii="Times New Roman" w:hAnsi="Times New Roman" w:cs="Times New Roman"/>
                <w:sz w:val="24"/>
                <w:szCs w:val="24"/>
              </w:rPr>
              <w:t>.</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B30E4">
              <w:rPr>
                <w:rFonts w:ascii="Times New Roman" w:hAnsi="Times New Roman" w:cs="Times New Roman"/>
                <w:sz w:val="24"/>
                <w:szCs w:val="24"/>
              </w:rPr>
              <w:t>Требования к участникам закупки</w:t>
            </w:r>
            <w:r>
              <w:rPr>
                <w:rFonts w:ascii="Times New Roman" w:hAnsi="Times New Roman" w:cs="Times New Roman"/>
                <w:sz w:val="24"/>
                <w:szCs w:val="24"/>
              </w:rPr>
              <w:t>:</w:t>
            </w:r>
          </w:p>
          <w:p w:rsidR="00D927D3" w:rsidRDefault="00D927D3" w:rsidP="00D927D3">
            <w:pPr>
              <w:pStyle w:val="ConsPlusCell"/>
              <w:widowControl w:val="0"/>
              <w:jc w:val="both"/>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lang w:val="en-US"/>
                </w:rPr>
                <w:t>I</w:t>
              </w:r>
              <w:r w:rsidRPr="00B878E5">
                <w:rPr>
                  <w:rFonts w:ascii="Times New Roman" w:hAnsi="Times New Roman" w:cs="Times New Roman"/>
                  <w:sz w:val="24"/>
                  <w:szCs w:val="24"/>
                </w:rPr>
                <w:t>.</w:t>
              </w:r>
            </w:smartTag>
            <w:r w:rsidRPr="00B878E5">
              <w:rPr>
                <w:rFonts w:ascii="Times New Roman" w:hAnsi="Times New Roman" w:cs="Times New Roman"/>
                <w:sz w:val="24"/>
                <w:szCs w:val="24"/>
              </w:rPr>
              <w:t xml:space="preserve"> </w:t>
            </w:r>
            <w:r>
              <w:rPr>
                <w:rFonts w:ascii="Times New Roman" w:hAnsi="Times New Roman" w:cs="Times New Roman"/>
                <w:sz w:val="24"/>
                <w:szCs w:val="24"/>
              </w:rPr>
              <w:t>Единые т</w:t>
            </w:r>
            <w:r w:rsidRPr="002C073E">
              <w:rPr>
                <w:rFonts w:ascii="Times New Roman" w:hAnsi="Times New Roman" w:cs="Times New Roman"/>
                <w:sz w:val="24"/>
                <w:szCs w:val="24"/>
              </w:rPr>
              <w:t>ребования заказчика к участнику закупки в соответствии со ст. 31 Закона о контрактной системе</w:t>
            </w:r>
            <w:r>
              <w:rPr>
                <w:rFonts w:ascii="Times New Roman" w:hAnsi="Times New Roman" w:cs="Times New Roman"/>
                <w:sz w:val="24"/>
                <w:szCs w:val="24"/>
              </w:rPr>
              <w:t>:</w:t>
            </w:r>
          </w:p>
          <w:p w:rsidR="00D927D3" w:rsidRPr="002C073E" w:rsidRDefault="00D927D3" w:rsidP="00D927D3">
            <w:pPr>
              <w:pStyle w:val="ConsPlusCell"/>
              <w:widowControl w:val="0"/>
              <w:jc w:val="both"/>
              <w:rPr>
                <w:rFonts w:ascii="Times New Roman" w:hAnsi="Times New Roman" w:cs="Times New Roman"/>
                <w:sz w:val="24"/>
                <w:szCs w:val="24"/>
              </w:rPr>
            </w:pPr>
            <w:r>
              <w:rPr>
                <w:rFonts w:ascii="Times New Roman" w:hAnsi="Times New Roman" w:cs="Times New Roman"/>
                <w:sz w:val="24"/>
                <w:szCs w:val="24"/>
                <w:lang w:val="en-US"/>
              </w:rPr>
              <w:t>II</w:t>
            </w:r>
            <w:r w:rsidRPr="00B878E5">
              <w:rPr>
                <w:rFonts w:ascii="Times New Roman" w:hAnsi="Times New Roman" w:cs="Times New Roman"/>
                <w:sz w:val="24"/>
                <w:szCs w:val="24"/>
              </w:rPr>
              <w:t>.</w:t>
            </w:r>
            <w:r>
              <w:rPr>
                <w:rFonts w:ascii="Times New Roman" w:hAnsi="Times New Roman" w:cs="Times New Roman"/>
                <w:sz w:val="24"/>
                <w:szCs w:val="24"/>
              </w:rPr>
              <w:t xml:space="preserve"> </w:t>
            </w:r>
            <w:r w:rsidRPr="002C073E">
              <w:rPr>
                <w:rFonts w:ascii="Times New Roman" w:hAnsi="Times New Roman" w:cs="Times New Roman"/>
                <w:sz w:val="24"/>
                <w:szCs w:val="24"/>
              </w:rPr>
              <w:t xml:space="preserve">Требование к участнику закупки о наличии лицензии по конкретному </w:t>
            </w:r>
            <w:r w:rsidRPr="002C073E">
              <w:rPr>
                <w:rFonts w:ascii="Times New Roman" w:hAnsi="Times New Roman" w:cs="Times New Roman"/>
                <w:sz w:val="24"/>
                <w:szCs w:val="24"/>
              </w:rPr>
              <w:lastRenderedPageBreak/>
              <w:t>виду деятельности или свидетельства о допуске к выполнению работ с указанием конкретного вида работ.</w:t>
            </w:r>
          </w:p>
          <w:p w:rsidR="00D927D3" w:rsidRDefault="00D927D3" w:rsidP="00D927D3">
            <w:pPr>
              <w:pStyle w:val="ConsPlusCell"/>
              <w:widowControl w:val="0"/>
              <w:jc w:val="both"/>
              <w:rPr>
                <w:rFonts w:ascii="Times New Roman" w:hAnsi="Times New Roman" w:cs="Times New Roman"/>
                <w:sz w:val="24"/>
                <w:szCs w:val="24"/>
              </w:rPr>
            </w:pPr>
            <w:r w:rsidRPr="002C073E">
              <w:rPr>
                <w:rFonts w:ascii="Times New Roman" w:hAnsi="Times New Roman" w:cs="Times New Roman"/>
                <w:sz w:val="24"/>
                <w:szCs w:val="24"/>
              </w:rPr>
              <w:t>Обоснование таких требований с приложением соответствующих нормативных правовых актов или указанием их реквизитов</w:t>
            </w:r>
          </w:p>
          <w:p w:rsidR="00D927D3" w:rsidRPr="003F0EFC" w:rsidRDefault="00D927D3" w:rsidP="00D927D3">
            <w:pPr>
              <w:autoSpaceDE w:val="0"/>
              <w:autoSpaceDN w:val="0"/>
              <w:adjustRightInd w:val="0"/>
              <w:ind w:firstLine="25"/>
              <w:jc w:val="both"/>
              <w:rPr>
                <w:rFonts w:ascii="Times New Roman" w:hAnsi="Times New Roman" w:cs="Times New Roman"/>
                <w:sz w:val="24"/>
                <w:szCs w:val="24"/>
              </w:rPr>
            </w:pPr>
            <w:r w:rsidRPr="003F0EFC">
              <w:rPr>
                <w:rFonts w:ascii="Times New Roman" w:hAnsi="Times New Roman" w:cs="Times New Roman"/>
                <w:sz w:val="24"/>
                <w:szCs w:val="24"/>
                <w:lang w:val="en-US"/>
              </w:rPr>
              <w:t>III</w:t>
            </w:r>
            <w:r w:rsidRPr="003F0EFC">
              <w:rPr>
                <w:rFonts w:ascii="Times New Roman" w:hAnsi="Times New Roman" w:cs="Times New Roman"/>
                <w:sz w:val="24"/>
                <w:szCs w:val="24"/>
              </w:rPr>
              <w:t xml:space="preserve">. Заказчик вправе установить требование об отсутствии в предусмотренном Законом о контрактной системе </w:t>
            </w:r>
            <w:hyperlink r:id="rId7" w:history="1">
              <w:r w:rsidRPr="003F0EFC">
                <w:rPr>
                  <w:rFonts w:ascii="Times New Roman" w:hAnsi="Times New Roman" w:cs="Times New Roman"/>
                  <w:sz w:val="24"/>
                  <w:szCs w:val="24"/>
                </w:rPr>
                <w:t>реестре</w:t>
              </w:r>
            </w:hyperlink>
            <w:r w:rsidRPr="003F0EFC">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0B30E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D523A7" w:rsidTr="00D927D3">
        <w:trPr>
          <w:trHeight w:val="437"/>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111" w:type="dxa"/>
            <w:tcBorders>
              <w:left w:val="single" w:sz="8" w:space="0" w:color="auto"/>
              <w:bottom w:val="single" w:sz="8" w:space="0" w:color="auto"/>
              <w:right w:val="single" w:sz="8" w:space="0" w:color="auto"/>
            </w:tcBorders>
            <w:vAlign w:val="center"/>
          </w:tcPr>
          <w:p w:rsidR="00D927D3" w:rsidRPr="00D523A7"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D523A7">
              <w:rPr>
                <w:rFonts w:ascii="Times New Roman" w:hAnsi="Times New Roman" w:cs="Times New Roman"/>
                <w:sz w:val="24"/>
                <w:szCs w:val="24"/>
              </w:rPr>
              <w:t>Критерии оценки заявок</w:t>
            </w:r>
          </w:p>
        </w:tc>
        <w:tc>
          <w:tcPr>
            <w:tcW w:w="4819" w:type="dxa"/>
            <w:tcBorders>
              <w:left w:val="single" w:sz="8" w:space="0" w:color="auto"/>
              <w:bottom w:val="single" w:sz="8" w:space="0" w:color="auto"/>
              <w:right w:val="single" w:sz="8" w:space="0" w:color="auto"/>
            </w:tcBorders>
            <w:vAlign w:val="center"/>
          </w:tcPr>
          <w:p w:rsidR="00D927D3" w:rsidRPr="00D523A7"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264"/>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ind w:right="-15"/>
              <w:jc w:val="center"/>
              <w:rPr>
                <w:rFonts w:ascii="Times New Roman" w:hAnsi="Times New Roman" w:cs="Times New Roman"/>
                <w:sz w:val="24"/>
                <w:szCs w:val="24"/>
              </w:rPr>
            </w:pPr>
            <w:r w:rsidRPr="00466799">
              <w:rPr>
                <w:rFonts w:ascii="Times New Roman" w:hAnsi="Times New Roman" w:cs="Times New Roman"/>
                <w:sz w:val="24"/>
                <w:szCs w:val="24"/>
              </w:rPr>
              <w:t>Информация о возможности одностороннего отказа от исполнения контракта</w:t>
            </w:r>
            <w:r>
              <w:rPr>
                <w:rFonts w:ascii="Times New Roman" w:hAnsi="Times New Roman" w:cs="Times New Roman"/>
                <w:sz w:val="24"/>
                <w:szCs w:val="24"/>
              </w:rPr>
              <w:t xml:space="preserve"> (</w:t>
            </w:r>
            <w:r w:rsidRPr="006F42BB">
              <w:rPr>
                <w:rFonts w:ascii="Times New Roman" w:hAnsi="Times New Roman" w:cs="Times New Roman"/>
                <w:i/>
                <w:sz w:val="24"/>
                <w:szCs w:val="24"/>
              </w:rPr>
              <w:t>в случае</w:t>
            </w:r>
            <w:r>
              <w:rPr>
                <w:rFonts w:ascii="Times New Roman" w:hAnsi="Times New Roman" w:cs="Times New Roman"/>
                <w:i/>
                <w:sz w:val="24"/>
                <w:szCs w:val="24"/>
              </w:rPr>
              <w:t>,</w:t>
            </w:r>
            <w:r w:rsidRPr="006F42BB">
              <w:rPr>
                <w:rFonts w:ascii="Times New Roman" w:hAnsi="Times New Roman" w:cs="Times New Roman"/>
                <w:i/>
                <w:sz w:val="24"/>
                <w:szCs w:val="24"/>
              </w:rPr>
              <w:t xml:space="preserve"> если </w:t>
            </w:r>
            <w:r w:rsidRPr="00466799">
              <w:rPr>
                <w:rFonts w:ascii="Times New Roman" w:hAnsi="Times New Roman" w:cs="Times New Roman"/>
                <w:i/>
                <w:sz w:val="24"/>
                <w:szCs w:val="24"/>
              </w:rPr>
              <w:t>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466799">
              <w:rPr>
                <w:rFonts w:ascii="Times New Roman" w:hAnsi="Times New Roman" w:cs="Times New Roman"/>
                <w:sz w:val="24"/>
                <w:szCs w:val="24"/>
              </w:rPr>
              <w:t>.</w:t>
            </w:r>
            <w:r>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466799">
              <w:rPr>
                <w:rFonts w:ascii="Times New Roman" w:hAnsi="Times New Roman" w:cs="Times New Roman"/>
                <w:sz w:val="24"/>
                <w:szCs w:val="24"/>
              </w:rPr>
              <w:t>Возможность заказчика изменить условия контракта</w:t>
            </w:r>
            <w:r>
              <w:t xml:space="preserve"> </w:t>
            </w:r>
            <w:r w:rsidRPr="00466799">
              <w:rPr>
                <w:i/>
              </w:rPr>
              <w:t>(</w:t>
            </w:r>
            <w:r w:rsidRPr="00466799">
              <w:rPr>
                <w:rFonts w:ascii="Times New Roman" w:hAnsi="Times New Roman" w:cs="Times New Roman"/>
                <w:i/>
                <w:sz w:val="24"/>
                <w:szCs w:val="24"/>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76"/>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111" w:type="dxa"/>
            <w:tcBorders>
              <w:left w:val="single" w:sz="8" w:space="0" w:color="auto"/>
              <w:bottom w:val="single" w:sz="8" w:space="0" w:color="auto"/>
              <w:right w:val="single" w:sz="8" w:space="0" w:color="auto"/>
            </w:tcBorders>
            <w:vAlign w:val="center"/>
          </w:tcPr>
          <w:p w:rsidR="00D927D3"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Проект контракта с обязательным</w:t>
            </w:r>
            <w:r>
              <w:rPr>
                <w:rFonts w:ascii="Times New Roman" w:hAnsi="Times New Roman" w:cs="Times New Roman"/>
                <w:sz w:val="24"/>
                <w:szCs w:val="24"/>
              </w:rPr>
              <w:t xml:space="preserve"> внесением следующих сведений </w:t>
            </w:r>
            <w:r w:rsidRPr="00F372AF">
              <w:rPr>
                <w:rFonts w:ascii="Times New Roman" w:hAnsi="Times New Roman" w:cs="Times New Roman"/>
                <w:sz w:val="24"/>
                <w:szCs w:val="24"/>
              </w:rPr>
              <w:t xml:space="preserve"> (приложение   к</w:t>
            </w:r>
            <w:r>
              <w:rPr>
                <w:rFonts w:ascii="Times New Roman" w:hAnsi="Times New Roman" w:cs="Times New Roman"/>
                <w:sz w:val="24"/>
                <w:szCs w:val="24"/>
              </w:rPr>
              <w:t xml:space="preserve"> </w:t>
            </w:r>
            <w:r w:rsidRPr="00F372AF">
              <w:rPr>
                <w:rFonts w:ascii="Times New Roman" w:hAnsi="Times New Roman" w:cs="Times New Roman"/>
                <w:sz w:val="24"/>
                <w:szCs w:val="24"/>
              </w:rPr>
              <w:t xml:space="preserve">заявке):                            </w:t>
            </w:r>
            <w:r w:rsidRPr="00F372AF">
              <w:rPr>
                <w:rFonts w:ascii="Times New Roman" w:hAnsi="Times New Roman" w:cs="Times New Roman"/>
                <w:sz w:val="24"/>
                <w:szCs w:val="24"/>
              </w:rPr>
              <w:br/>
              <w:t>- основание заключения контракта;</w:t>
            </w:r>
          </w:p>
          <w:p w:rsidR="00D927D3"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 xml:space="preserve">- предмет контракта; </w:t>
            </w:r>
          </w:p>
          <w:p w:rsidR="00D927D3" w:rsidRDefault="00D927D3" w:rsidP="00D927D3">
            <w:pPr>
              <w:pStyle w:val="ConsPlusCell"/>
              <w:widowControl w:val="0"/>
              <w:rPr>
                <w:rFonts w:ascii="Times New Roman" w:hAnsi="Times New Roman" w:cs="Times New Roman"/>
                <w:sz w:val="24"/>
                <w:szCs w:val="24"/>
              </w:rPr>
            </w:pPr>
            <w:r>
              <w:rPr>
                <w:rFonts w:ascii="Times New Roman" w:hAnsi="Times New Roman" w:cs="Times New Roman"/>
                <w:sz w:val="24"/>
                <w:szCs w:val="24"/>
              </w:rPr>
              <w:t xml:space="preserve">- </w:t>
            </w:r>
            <w:r w:rsidRPr="00F372AF">
              <w:rPr>
                <w:rFonts w:ascii="Times New Roman" w:hAnsi="Times New Roman" w:cs="Times New Roman"/>
                <w:sz w:val="24"/>
                <w:szCs w:val="24"/>
              </w:rPr>
              <w:t>источники финансирования, код</w:t>
            </w:r>
            <w:r>
              <w:rPr>
                <w:rFonts w:ascii="Times New Roman" w:hAnsi="Times New Roman" w:cs="Times New Roman"/>
                <w:sz w:val="24"/>
                <w:szCs w:val="24"/>
              </w:rPr>
              <w:t xml:space="preserve"> </w:t>
            </w:r>
            <w:r w:rsidRPr="00F372AF">
              <w:rPr>
                <w:rFonts w:ascii="Times New Roman" w:hAnsi="Times New Roman" w:cs="Times New Roman"/>
                <w:sz w:val="24"/>
                <w:szCs w:val="24"/>
              </w:rPr>
              <w:lastRenderedPageBreak/>
              <w:t xml:space="preserve">бюджетной классификации (КБК); </w:t>
            </w:r>
          </w:p>
          <w:p w:rsidR="00D927D3" w:rsidRDefault="00D927D3" w:rsidP="00D927D3">
            <w:pPr>
              <w:pStyle w:val="ConsPlusCell"/>
              <w:widowControl w:val="0"/>
              <w:rPr>
                <w:rFonts w:ascii="Times New Roman" w:hAnsi="Times New Roman" w:cs="Times New Roman"/>
                <w:sz w:val="24"/>
                <w:szCs w:val="24"/>
              </w:rPr>
            </w:pPr>
            <w:r>
              <w:rPr>
                <w:rFonts w:ascii="Times New Roman" w:hAnsi="Times New Roman" w:cs="Times New Roman"/>
                <w:sz w:val="24"/>
                <w:szCs w:val="24"/>
              </w:rPr>
              <w:t xml:space="preserve">- сроки исполнения контракта; </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сроки действия контракта;</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условия приемки товаров,</w:t>
            </w:r>
            <w:r>
              <w:rPr>
                <w:rFonts w:ascii="Times New Roman" w:hAnsi="Times New Roman" w:cs="Times New Roman"/>
                <w:sz w:val="24"/>
                <w:szCs w:val="24"/>
              </w:rPr>
              <w:t xml:space="preserve"> </w:t>
            </w:r>
            <w:r w:rsidRPr="00F372AF">
              <w:rPr>
                <w:rFonts w:ascii="Times New Roman" w:hAnsi="Times New Roman" w:cs="Times New Roman"/>
                <w:sz w:val="24"/>
                <w:szCs w:val="24"/>
              </w:rPr>
              <w:t>выполнения работ, оказания услуг  по</w:t>
            </w:r>
            <w:r>
              <w:rPr>
                <w:rFonts w:ascii="Times New Roman" w:hAnsi="Times New Roman" w:cs="Times New Roman"/>
                <w:sz w:val="24"/>
                <w:szCs w:val="24"/>
              </w:rPr>
              <w:t xml:space="preserve"> </w:t>
            </w:r>
            <w:r w:rsidRPr="00F372AF">
              <w:rPr>
                <w:rFonts w:ascii="Times New Roman" w:hAnsi="Times New Roman" w:cs="Times New Roman"/>
                <w:sz w:val="24"/>
                <w:szCs w:val="24"/>
              </w:rPr>
              <w:t>количеству и качеству;</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ответственность сторон</w:t>
            </w:r>
            <w:r>
              <w:rPr>
                <w:rFonts w:ascii="Times New Roman" w:hAnsi="Times New Roman" w:cs="Times New Roman"/>
                <w:sz w:val="24"/>
                <w:szCs w:val="24"/>
              </w:rPr>
              <w:t xml:space="preserve">; - </w:t>
            </w:r>
          </w:p>
          <w:p w:rsidR="00D927D3" w:rsidRPr="00466799" w:rsidRDefault="00D927D3" w:rsidP="00D927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возможность одностороннего расторжения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F94516" w:rsidTr="00D927D3">
        <w:trPr>
          <w:trHeight w:val="1276"/>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81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8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Сведения о кандидатурах</w:t>
            </w:r>
            <w:r>
              <w:rPr>
                <w:rFonts w:ascii="Times New Roman" w:hAnsi="Times New Roman" w:cs="Times New Roman"/>
                <w:sz w:val="24"/>
                <w:szCs w:val="24"/>
              </w:rPr>
              <w:t xml:space="preserve"> </w:t>
            </w:r>
            <w:r w:rsidRPr="00106382">
              <w:rPr>
                <w:rFonts w:ascii="Times New Roman" w:hAnsi="Times New Roman" w:cs="Times New Roman"/>
                <w:sz w:val="24"/>
                <w:szCs w:val="24"/>
              </w:rPr>
              <w:t>представителей заказчика для</w:t>
            </w:r>
            <w:r>
              <w:rPr>
                <w:rFonts w:ascii="Times New Roman" w:hAnsi="Times New Roman" w:cs="Times New Roman"/>
                <w:sz w:val="24"/>
                <w:szCs w:val="24"/>
              </w:rPr>
              <w:t xml:space="preserve"> </w:t>
            </w:r>
            <w:r w:rsidRPr="00106382">
              <w:rPr>
                <w:rFonts w:ascii="Times New Roman" w:hAnsi="Times New Roman" w:cs="Times New Roman"/>
                <w:sz w:val="24"/>
                <w:szCs w:val="24"/>
              </w:rPr>
              <w:t>участия в работе комиссии  (фамилии,</w:t>
            </w:r>
            <w:r>
              <w:rPr>
                <w:rFonts w:ascii="Times New Roman" w:hAnsi="Times New Roman" w:cs="Times New Roman"/>
                <w:sz w:val="24"/>
                <w:szCs w:val="24"/>
              </w:rPr>
              <w:t xml:space="preserve"> </w:t>
            </w:r>
            <w:r w:rsidRPr="00106382">
              <w:rPr>
                <w:rFonts w:ascii="Times New Roman" w:hAnsi="Times New Roman" w:cs="Times New Roman"/>
                <w:sz w:val="24"/>
                <w:szCs w:val="24"/>
              </w:rPr>
              <w:t>имена, отчества (полностью),</w:t>
            </w:r>
            <w:r>
              <w:rPr>
                <w:rFonts w:ascii="Times New Roman" w:hAnsi="Times New Roman" w:cs="Times New Roman"/>
                <w:sz w:val="24"/>
                <w:szCs w:val="24"/>
              </w:rPr>
              <w:t xml:space="preserve"> </w:t>
            </w:r>
            <w:r w:rsidRPr="00106382">
              <w:rPr>
                <w:rFonts w:ascii="Times New Roman" w:hAnsi="Times New Roman" w:cs="Times New Roman"/>
                <w:sz w:val="24"/>
                <w:szCs w:val="24"/>
              </w:rPr>
              <w:t>должности представителей</w:t>
            </w:r>
            <w:r>
              <w:rPr>
                <w:rFonts w:ascii="Times New Roman" w:hAnsi="Times New Roman" w:cs="Times New Roman"/>
                <w:sz w:val="24"/>
                <w:szCs w:val="24"/>
              </w:rPr>
              <w:t xml:space="preserve"> </w:t>
            </w:r>
            <w:r w:rsidRPr="00106382">
              <w:rPr>
                <w:rFonts w:ascii="Times New Roman" w:hAnsi="Times New Roman" w:cs="Times New Roman"/>
                <w:sz w:val="24"/>
                <w:szCs w:val="24"/>
              </w:rPr>
              <w:t>заказчика) не  менее трех</w:t>
            </w:r>
            <w:r>
              <w:rPr>
                <w:rFonts w:ascii="Times New Roman" w:hAnsi="Times New Roman" w:cs="Times New Roman"/>
                <w:sz w:val="24"/>
                <w:szCs w:val="24"/>
              </w:rPr>
              <w:t xml:space="preserve"> </w:t>
            </w:r>
            <w:r w:rsidRPr="00106382">
              <w:rPr>
                <w:rFonts w:ascii="Times New Roman" w:hAnsi="Times New Roman" w:cs="Times New Roman"/>
                <w:sz w:val="24"/>
                <w:szCs w:val="24"/>
              </w:rPr>
              <w:t>человек. К заданию должны</w:t>
            </w:r>
            <w:r>
              <w:rPr>
                <w:rFonts w:ascii="Times New Roman" w:hAnsi="Times New Roman" w:cs="Times New Roman"/>
                <w:sz w:val="24"/>
                <w:szCs w:val="24"/>
              </w:rPr>
              <w:t xml:space="preserve"> </w:t>
            </w:r>
            <w:r w:rsidRPr="00106382">
              <w:rPr>
                <w:rFonts w:ascii="Times New Roman" w:hAnsi="Times New Roman" w:cs="Times New Roman"/>
                <w:sz w:val="24"/>
                <w:szCs w:val="24"/>
              </w:rPr>
              <w:t>прилагаться          приказы</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руководителей  </w:t>
            </w:r>
            <w:r>
              <w:rPr>
                <w:rFonts w:ascii="Times New Roman" w:hAnsi="Times New Roman" w:cs="Times New Roman"/>
                <w:sz w:val="24"/>
                <w:szCs w:val="24"/>
              </w:rPr>
              <w:t xml:space="preserve">или доверенности </w:t>
            </w:r>
            <w:r w:rsidRPr="0010638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106382">
              <w:rPr>
                <w:rFonts w:ascii="Times New Roman" w:hAnsi="Times New Roman" w:cs="Times New Roman"/>
                <w:sz w:val="24"/>
                <w:szCs w:val="24"/>
              </w:rPr>
              <w:t>вышеуказанные кандидатуры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Borders>
              <w:left w:val="single" w:sz="8" w:space="0" w:color="auto"/>
              <w:bottom w:val="single" w:sz="8" w:space="0" w:color="auto"/>
              <w:right w:val="single" w:sz="8" w:space="0" w:color="auto"/>
            </w:tcBorders>
            <w:vAlign w:val="center"/>
          </w:tcPr>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При проведении работ </w:t>
            </w:r>
            <w:proofErr w:type="gramStart"/>
            <w:r w:rsidRPr="002D6C10">
              <w:rPr>
                <w:rFonts w:ascii="Times New Roman" w:hAnsi="Times New Roman" w:cs="Times New Roman"/>
                <w:sz w:val="24"/>
                <w:szCs w:val="24"/>
              </w:rPr>
              <w:t>по</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строительству, реконструкции,</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капитальному ремонту объектов</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капитального строительства - </w:t>
            </w:r>
            <w:proofErr w:type="gramStart"/>
            <w:r w:rsidRPr="002D6C10">
              <w:rPr>
                <w:rFonts w:ascii="Times New Roman" w:hAnsi="Times New Roman" w:cs="Times New Roman"/>
                <w:sz w:val="24"/>
                <w:szCs w:val="24"/>
              </w:rPr>
              <w:t>сводный</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сметный расчет стоимости строительства, локальный сметный</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расчет, дефектная ведомость </w:t>
            </w:r>
            <w:proofErr w:type="gramStart"/>
            <w:r w:rsidRPr="002D6C10">
              <w:rPr>
                <w:rFonts w:ascii="Times New Roman" w:hAnsi="Times New Roman" w:cs="Times New Roman"/>
                <w:sz w:val="24"/>
                <w:szCs w:val="24"/>
              </w:rPr>
              <w:t>на</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D6C10">
              <w:rPr>
                <w:rFonts w:ascii="Times New Roman" w:hAnsi="Times New Roman" w:cs="Times New Roman"/>
                <w:sz w:val="24"/>
                <w:szCs w:val="24"/>
              </w:rPr>
              <w:t>текущий момент времени (представляется в базовых ценах и</w:t>
            </w:r>
            <w:proofErr w:type="gramEnd"/>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текущих </w:t>
            </w:r>
            <w:proofErr w:type="gramStart"/>
            <w:r w:rsidRPr="002D6C10">
              <w:rPr>
                <w:rFonts w:ascii="Times New Roman" w:hAnsi="Times New Roman" w:cs="Times New Roman"/>
                <w:sz w:val="24"/>
                <w:szCs w:val="24"/>
              </w:rPr>
              <w:t>ценах</w:t>
            </w:r>
            <w:proofErr w:type="gramEnd"/>
            <w:r w:rsidRPr="002D6C10">
              <w:rPr>
                <w:rFonts w:ascii="Times New Roman" w:hAnsi="Times New Roman" w:cs="Times New Roman"/>
                <w:sz w:val="24"/>
                <w:szCs w:val="24"/>
              </w:rPr>
              <w:t xml:space="preserve">, действующих на момент подачи заявки), проектно-сметная документация, заключение государственной экспертизы, в случае незавершенного строительства - акт приема-передачи незавершенного строительством объекта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Borders>
              <w:top w:val="single" w:sz="4" w:space="0" w:color="auto"/>
              <w:left w:val="single" w:sz="8" w:space="0" w:color="auto"/>
              <w:bottom w:val="single" w:sz="8" w:space="0" w:color="auto"/>
              <w:right w:val="single" w:sz="8" w:space="0" w:color="auto"/>
            </w:tcBorders>
          </w:tcPr>
          <w:p w:rsidR="00D927D3" w:rsidRPr="00F372AF"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При проведении проектных работ: техническое задание на проектирование, технические условия</w:t>
            </w:r>
            <w:r w:rsidRPr="00F372AF">
              <w:rPr>
                <w:rFonts w:ascii="Times New Roman" w:hAnsi="Times New Roman" w:cs="Times New Roman"/>
                <w:sz w:val="24"/>
                <w:szCs w:val="24"/>
              </w:rPr>
              <w:br/>
              <w:t>на подключение к инженерным сетям</w:t>
            </w:r>
            <w:r w:rsidRPr="00F372AF">
              <w:rPr>
                <w:rFonts w:ascii="Times New Roman" w:hAnsi="Times New Roman" w:cs="Times New Roman"/>
                <w:sz w:val="24"/>
                <w:szCs w:val="24"/>
              </w:rPr>
              <w:br/>
              <w:t>(если требуется подключение), градостроительный план земельного</w:t>
            </w:r>
            <w:r w:rsidRPr="00F372AF">
              <w:rPr>
                <w:rFonts w:ascii="Times New Roman" w:hAnsi="Times New Roman" w:cs="Times New Roman"/>
                <w:sz w:val="24"/>
                <w:szCs w:val="24"/>
              </w:rPr>
              <w:br/>
              <w:t>участка или архитектурн</w:t>
            </w:r>
            <w:proofErr w:type="gramStart"/>
            <w:r w:rsidRPr="00F372AF">
              <w:rPr>
                <w:rFonts w:ascii="Times New Roman" w:hAnsi="Times New Roman" w:cs="Times New Roman"/>
                <w:sz w:val="24"/>
                <w:szCs w:val="24"/>
              </w:rPr>
              <w:t>о-</w:t>
            </w:r>
            <w:proofErr w:type="gramEnd"/>
            <w:r w:rsidRPr="00F372AF">
              <w:rPr>
                <w:rFonts w:ascii="Times New Roman" w:hAnsi="Times New Roman" w:cs="Times New Roman"/>
                <w:sz w:val="24"/>
                <w:szCs w:val="24"/>
              </w:rPr>
              <w:br/>
              <w:t>планировочное решение, результат</w:t>
            </w:r>
            <w:r w:rsidRPr="00F372AF">
              <w:rPr>
                <w:rFonts w:ascii="Times New Roman" w:hAnsi="Times New Roman" w:cs="Times New Roman"/>
                <w:sz w:val="24"/>
                <w:szCs w:val="24"/>
              </w:rPr>
              <w:br/>
              <w:t>инженерных изысканий (в случае если</w:t>
            </w:r>
            <w:r w:rsidRPr="00F372AF">
              <w:rPr>
                <w:rFonts w:ascii="Times New Roman" w:hAnsi="Times New Roman" w:cs="Times New Roman"/>
                <w:sz w:val="24"/>
                <w:szCs w:val="24"/>
              </w:rPr>
              <w:br/>
              <w:t>они отсутствуют - задание на выполнение инженерных изысканий),</w:t>
            </w:r>
            <w:r w:rsidRPr="00F372AF">
              <w:rPr>
                <w:rFonts w:ascii="Times New Roman" w:hAnsi="Times New Roman" w:cs="Times New Roman"/>
                <w:sz w:val="24"/>
                <w:szCs w:val="24"/>
              </w:rPr>
              <w:br/>
            </w:r>
            <w:r w:rsidRPr="00F372AF">
              <w:rPr>
                <w:rFonts w:ascii="Times New Roman" w:hAnsi="Times New Roman" w:cs="Times New Roman"/>
                <w:sz w:val="24"/>
                <w:szCs w:val="24"/>
              </w:rPr>
              <w:lastRenderedPageBreak/>
              <w:t>расчет стоимости (смета) проектных</w:t>
            </w:r>
            <w:r w:rsidRPr="00F372AF">
              <w:rPr>
                <w:rFonts w:ascii="Times New Roman" w:hAnsi="Times New Roman" w:cs="Times New Roman"/>
                <w:sz w:val="24"/>
                <w:szCs w:val="24"/>
              </w:rPr>
              <w:br/>
              <w:t>рабо</w:t>
            </w:r>
            <w:r>
              <w:rPr>
                <w:rFonts w:ascii="Times New Roman" w:hAnsi="Times New Roman" w:cs="Times New Roman"/>
                <w:sz w:val="24"/>
                <w:szCs w:val="24"/>
              </w:rPr>
              <w:t>т</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405"/>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F42BB">
              <w:rPr>
                <w:rFonts w:ascii="Times New Roman" w:hAnsi="Times New Roman" w:cs="Times New Roman"/>
                <w:sz w:val="24"/>
                <w:szCs w:val="24"/>
              </w:rPr>
              <w:t>Плановый месяц размещения заказа в соответствии</w:t>
            </w:r>
            <w:r>
              <w:rPr>
                <w:rFonts w:ascii="Times New Roman" w:hAnsi="Times New Roman" w:cs="Times New Roman"/>
                <w:sz w:val="24"/>
                <w:szCs w:val="24"/>
              </w:rPr>
              <w:t xml:space="preserve"> с размещенным планом-графиком</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382">
        <w:rPr>
          <w:rFonts w:ascii="Times New Roman" w:hAnsi="Times New Roman" w:cs="Times New Roman"/>
          <w:sz w:val="24"/>
          <w:szCs w:val="24"/>
        </w:rPr>
        <w:t>Электронная форма задания со всеми приложениями полностью совпадает с бумажным носителем.</w:t>
      </w: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Приложения к заданию:</w:t>
      </w:r>
    </w:p>
    <w:p w:rsidR="00D927D3" w:rsidRPr="00106382"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__________________________________        ___________    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(должность руководителя заказчика)         (подпись)       </w:t>
      </w:r>
      <w:r>
        <w:rPr>
          <w:rFonts w:ascii="Times New Roman" w:hAnsi="Times New Roman" w:cs="Times New Roman"/>
          <w:sz w:val="24"/>
          <w:szCs w:val="24"/>
        </w:rPr>
        <w:t xml:space="preserve">         </w:t>
      </w:r>
      <w:r w:rsidRPr="00106382">
        <w:rPr>
          <w:rFonts w:ascii="Times New Roman" w:hAnsi="Times New Roman" w:cs="Times New Roman"/>
          <w:sz w:val="24"/>
          <w:szCs w:val="24"/>
        </w:rPr>
        <w:t>(И.О. Фамилия)</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М.П.</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p>
    <w:p w:rsidR="00D927D3" w:rsidRPr="00FA3143" w:rsidRDefault="00D927D3" w:rsidP="00D927D3">
      <w:pPr>
        <w:widowControl w:val="0"/>
        <w:autoSpaceDE w:val="0"/>
        <w:autoSpaceDN w:val="0"/>
        <w:adjustRightInd w:val="0"/>
        <w:spacing w:after="0" w:line="240" w:lineRule="auto"/>
        <w:rPr>
          <w:rFonts w:ascii="Times New Roman" w:hAnsi="Times New Roman" w:cs="Times New Roman"/>
          <w:b/>
          <w:sz w:val="24"/>
          <w:szCs w:val="24"/>
        </w:rPr>
      </w:pPr>
      <w:r w:rsidRPr="00FA3143">
        <w:rPr>
          <w:rFonts w:ascii="Times New Roman" w:hAnsi="Times New Roman" w:cs="Times New Roman"/>
          <w:b/>
          <w:sz w:val="24"/>
          <w:szCs w:val="24"/>
        </w:rPr>
        <w:t>----------------------</w:t>
      </w:r>
    </w:p>
    <w:p w:rsidR="00D927D3" w:rsidRPr="003C6DF9"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3C6DF9">
        <w:rPr>
          <w:rFonts w:ascii="Times New Roman" w:hAnsi="Times New Roman" w:cs="Times New Roman"/>
        </w:rPr>
        <w:t xml:space="preserve">При необходимости содержание пункта может оформляться соответствующим отдельным приложением к заданию с обязательным включением в текст пункта слов </w:t>
      </w:r>
      <w:r>
        <w:rPr>
          <w:rFonts w:ascii="Times New Roman" w:hAnsi="Times New Roman" w:cs="Times New Roman"/>
        </w:rPr>
        <w:t>«</w:t>
      </w:r>
      <w:r w:rsidRPr="003C6DF9">
        <w:rPr>
          <w:rFonts w:ascii="Times New Roman" w:hAnsi="Times New Roman" w:cs="Times New Roman"/>
        </w:rPr>
        <w:t>согласно приложению</w:t>
      </w:r>
      <w:r>
        <w:rPr>
          <w:rFonts w:ascii="Times New Roman" w:hAnsi="Times New Roman" w:cs="Times New Roman"/>
        </w:rPr>
        <w:t>».</w:t>
      </w: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настоящего задания и должны прикладываться в обязательном порядке.</w:t>
      </w: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3C6DF9">
        <w:rPr>
          <w:rFonts w:ascii="Times New Roman" w:hAnsi="Times New Roman" w:cs="Times New Roman"/>
        </w:rPr>
        <w:t>Задание и все приложения к нему представляются в письменном виде на бумажном носителе и в электронном виде.</w:t>
      </w:r>
    </w:p>
    <w:p w:rsidR="00D927D3" w:rsidRPr="00B938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B938D3">
        <w:rPr>
          <w:rFonts w:ascii="Times New Roman" w:hAnsi="Times New Roman" w:cs="Times New Roman"/>
        </w:rPr>
        <w:t>Задание и все приложения к нему должны быть подписаны руководителем заказчика и заверены печатью (при наличии)</w:t>
      </w:r>
      <w:r>
        <w:rPr>
          <w:rFonts w:ascii="Times New Roman" w:hAnsi="Times New Roman" w:cs="Times New Roman"/>
        </w:rPr>
        <w:t>.</w:t>
      </w: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927D3" w:rsidRDefault="00D927D3" w:rsidP="00D927D3">
      <w:pPr>
        <w:widowControl w:val="0"/>
        <w:autoSpaceDE w:val="0"/>
        <w:autoSpaceDN w:val="0"/>
        <w:adjustRightInd w:val="0"/>
        <w:spacing w:after="0" w:line="240" w:lineRule="auto"/>
      </w:pPr>
      <w:r>
        <w:rPr>
          <w:rFonts w:ascii="Times New Roman" w:hAnsi="Times New Roman" w:cs="Times New Roman"/>
          <w:sz w:val="24"/>
          <w:szCs w:val="24"/>
        </w:rPr>
        <w:t>Семилукского муниципального района</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w:t>
      </w:r>
      <w:r w:rsidRPr="00106382">
        <w:rPr>
          <w:rFonts w:ascii="Times New Roman" w:hAnsi="Times New Roman" w:cs="Times New Roman"/>
          <w:sz w:val="24"/>
          <w:szCs w:val="24"/>
        </w:rPr>
        <w:t>.</w:t>
      </w:r>
      <w:r>
        <w:rPr>
          <w:rFonts w:ascii="Times New Roman" w:hAnsi="Times New Roman" w:cs="Times New Roman"/>
          <w:sz w:val="24"/>
          <w:szCs w:val="24"/>
        </w:rPr>
        <w:t>Н</w:t>
      </w:r>
      <w:r w:rsidRPr="00106382">
        <w:rPr>
          <w:rFonts w:ascii="Times New Roman" w:hAnsi="Times New Roman" w:cs="Times New Roman"/>
          <w:sz w:val="24"/>
          <w:szCs w:val="24"/>
        </w:rPr>
        <w:t>.</w:t>
      </w:r>
      <w:r>
        <w:rPr>
          <w:rFonts w:ascii="Times New Roman" w:hAnsi="Times New Roman" w:cs="Times New Roman"/>
          <w:sz w:val="24"/>
          <w:szCs w:val="24"/>
        </w:rPr>
        <w:t>Коноплин</w:t>
      </w:r>
      <w:proofErr w:type="spellEnd"/>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Pr="007350F1"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1" wp14:anchorId="0C798654" wp14:editId="2D23093A">
                <wp:simplePos x="0" y="0"/>
                <wp:positionH relativeFrom="column">
                  <wp:posOffset>2806065</wp:posOffset>
                </wp:positionH>
                <wp:positionV relativeFrom="paragraph">
                  <wp:posOffset>-320675</wp:posOffset>
                </wp:positionV>
                <wp:extent cx="316865" cy="162560"/>
                <wp:effectExtent l="9525" t="12700" r="698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25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20.95pt;margin-top:-25.25pt;width:24.9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" strokecolor="white [3212]"/>
            </w:pict>
          </mc:Fallback>
        </mc:AlternateContent>
      </w:r>
      <w:r w:rsidRPr="007350F1">
        <w:rPr>
          <w:rFonts w:ascii="Times New Roman" w:hAnsi="Times New Roman" w:cs="Times New Roman"/>
          <w:sz w:val="24"/>
          <w:szCs w:val="24"/>
        </w:rPr>
        <w:t>Приложение</w:t>
      </w:r>
      <w:r>
        <w:rPr>
          <w:rFonts w:ascii="Times New Roman" w:hAnsi="Times New Roman" w:cs="Times New Roman"/>
          <w:sz w:val="24"/>
          <w:szCs w:val="24"/>
        </w:rPr>
        <w:t xml:space="preserve"> № 2 к Порядку</w:t>
      </w:r>
    </w:p>
    <w:p w:rsidR="00D927D3" w:rsidRPr="00062830"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 xml:space="preserve">взаимодействия </w:t>
      </w:r>
      <w:r>
        <w:rPr>
          <w:rFonts w:ascii="Times New Roman" w:hAnsi="Times New Roman" w:cs="Times New Roman"/>
          <w:sz w:val="24"/>
          <w:szCs w:val="24"/>
        </w:rPr>
        <w:t>уполномоченного органа</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и заказчиков при осуществлении</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закупок товаров, работ, услуг путем</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проведения процедур определения</w:t>
      </w:r>
    </w:p>
    <w:p w:rsidR="00D927D3" w:rsidRPr="00062830"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поставщиков (подрядчиков, исполнителей)</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106382">
        <w:rPr>
          <w:rFonts w:ascii="Times New Roman" w:hAnsi="Times New Roman" w:cs="Times New Roman"/>
          <w:sz w:val="24"/>
          <w:szCs w:val="24"/>
        </w:rPr>
        <w:t>Типовая форма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исх.№</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ЗАДАНИЕ</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НА </w:t>
      </w:r>
      <w:r>
        <w:rPr>
          <w:rFonts w:ascii="Times New Roman" w:hAnsi="Times New Roman" w:cs="Times New Roman"/>
          <w:sz w:val="24"/>
          <w:szCs w:val="24"/>
        </w:rPr>
        <w:t xml:space="preserve">ОПРЕДЕЛЕНИЕ ПОСТАВЩИКОВ (ПОДРЯДЧИКОВ, ИСПОЛНИТЕЛЕЙ)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ПУТЕМ ПРОВЕДЕНИЯ </w:t>
      </w:r>
      <w:r>
        <w:rPr>
          <w:rFonts w:ascii="Times New Roman" w:hAnsi="Times New Roman" w:cs="Times New Roman"/>
          <w:sz w:val="24"/>
          <w:szCs w:val="24"/>
        </w:rPr>
        <w:t xml:space="preserve">АУКЦИОНА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(аукцион в электронной форме)</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СОГЛАСОВАНО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106382">
        <w:rPr>
          <w:rFonts w:ascii="Times New Roman" w:hAnsi="Times New Roman" w:cs="Times New Roman"/>
          <w:sz w:val="24"/>
          <w:szCs w:val="24"/>
        </w:rPr>
        <w:t>СОГЛАСОВАНО</w:t>
      </w:r>
      <w:proofErr w:type="spellEnd"/>
      <w:proofErr w:type="gramEnd"/>
      <w:r w:rsidRPr="00106382">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(должность)</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 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 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(подпись)   (И.О. Фамилия)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(подпись)   (И.О. Фамилия)</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 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 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(дата)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06382">
        <w:rPr>
          <w:rFonts w:ascii="Times New Roman" w:hAnsi="Times New Roman" w:cs="Times New Roman"/>
          <w:sz w:val="24"/>
          <w:szCs w:val="24"/>
        </w:rPr>
        <w:t xml:space="preserve">ЗАДАНИЕ </w:t>
      </w:r>
      <w:r>
        <w:rPr>
          <w:rFonts w:ascii="Times New Roman" w:hAnsi="Times New Roman" w:cs="Times New Roman"/>
          <w:sz w:val="24"/>
          <w:szCs w:val="24"/>
        </w:rPr>
        <w:t>№</w:t>
      </w:r>
      <w:r w:rsidRPr="00106382">
        <w:rPr>
          <w:rFonts w:ascii="Times New Roman" w:hAnsi="Times New Roman" w:cs="Times New Roman"/>
          <w:sz w:val="24"/>
          <w:szCs w:val="24"/>
        </w:rPr>
        <w:t xml:space="preserve"> ____</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на </w:t>
      </w:r>
      <w:r>
        <w:rPr>
          <w:rFonts w:ascii="Times New Roman" w:hAnsi="Times New Roman" w:cs="Times New Roman"/>
          <w:sz w:val="24"/>
          <w:szCs w:val="24"/>
        </w:rPr>
        <w:t>определение поставщиков (подрядчиков, исполнителей)</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E4C6E">
        <w:rPr>
          <w:rFonts w:ascii="Times New Roman" w:hAnsi="Times New Roman" w:cs="Times New Roman"/>
          <w:sz w:val="24"/>
          <w:szCs w:val="24"/>
        </w:rPr>
        <w:t xml:space="preserve">путем проведения </w:t>
      </w:r>
      <w:r>
        <w:rPr>
          <w:rFonts w:ascii="Times New Roman" w:hAnsi="Times New Roman" w:cs="Times New Roman"/>
          <w:sz w:val="24"/>
          <w:szCs w:val="24"/>
        </w:rPr>
        <w:t xml:space="preserve">аукциона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w:t>
      </w:r>
      <w:r>
        <w:rPr>
          <w:rFonts w:ascii="Times New Roman" w:hAnsi="Times New Roman" w:cs="Times New Roman"/>
          <w:sz w:val="24"/>
          <w:szCs w:val="24"/>
        </w:rPr>
        <w:t>«</w:t>
      </w:r>
      <w:r w:rsidRPr="00106382">
        <w:rPr>
          <w:rFonts w:ascii="Times New Roman" w:hAnsi="Times New Roman" w:cs="Times New Roman"/>
          <w:sz w:val="24"/>
          <w:szCs w:val="24"/>
        </w:rPr>
        <w:t>____</w:t>
      </w:r>
      <w:r>
        <w:rPr>
          <w:rFonts w:ascii="Times New Roman" w:hAnsi="Times New Roman" w:cs="Times New Roman"/>
          <w:sz w:val="24"/>
          <w:szCs w:val="24"/>
        </w:rPr>
        <w:t>»</w:t>
      </w:r>
      <w:r w:rsidRPr="00106382">
        <w:rPr>
          <w:rFonts w:ascii="Times New Roman" w:hAnsi="Times New Roman" w:cs="Times New Roman"/>
          <w:sz w:val="24"/>
          <w:szCs w:val="24"/>
        </w:rPr>
        <w:t xml:space="preserve"> ____________</w:t>
      </w:r>
      <w:r>
        <w:rPr>
          <w:rFonts w:ascii="Times New Roman" w:hAnsi="Times New Roman" w:cs="Times New Roman"/>
          <w:sz w:val="24"/>
          <w:szCs w:val="24"/>
        </w:rPr>
        <w:t>20___г.</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p>
    <w:p w:rsidR="00D927D3" w:rsidRPr="00106382" w:rsidRDefault="00D927D3" w:rsidP="00D927D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(дата)                               </w:t>
      </w:r>
      <w:r>
        <w:rPr>
          <w:rFonts w:ascii="Times New Roman" w:hAnsi="Times New Roman" w:cs="Times New Roman"/>
          <w:sz w:val="24"/>
          <w:szCs w:val="24"/>
        </w:rPr>
        <w:t xml:space="preserve">                               </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4111"/>
        <w:gridCol w:w="4819"/>
      </w:tblGrid>
      <w:tr w:rsidR="00D927D3" w:rsidRPr="00106382" w:rsidTr="00D927D3">
        <w:trPr>
          <w:trHeight w:val="360"/>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N</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06382">
              <w:rPr>
                <w:rFonts w:ascii="Times New Roman" w:hAnsi="Times New Roman" w:cs="Times New Roman"/>
                <w:sz w:val="24"/>
                <w:szCs w:val="24"/>
              </w:rPr>
              <w:t>п</w:t>
            </w:r>
            <w:proofErr w:type="gramEnd"/>
            <w:r w:rsidRPr="00106382">
              <w:rPr>
                <w:rFonts w:ascii="Times New Roman" w:hAnsi="Times New Roman" w:cs="Times New Roman"/>
                <w:sz w:val="24"/>
                <w:szCs w:val="24"/>
              </w:rPr>
              <w:t>/п</w:t>
            </w:r>
          </w:p>
        </w:tc>
        <w:tc>
          <w:tcPr>
            <w:tcW w:w="4111"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Данные задания</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2</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3</w:t>
            </w:r>
          </w:p>
        </w:tc>
      </w:tr>
      <w:tr w:rsidR="00D927D3" w:rsidRPr="00106382" w:rsidTr="00D927D3">
        <w:trPr>
          <w:trHeight w:val="72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Используемый способ определения поставщика (подрядчика</w:t>
            </w:r>
            <w:r>
              <w:rPr>
                <w:rFonts w:ascii="Times New Roman" w:hAnsi="Times New Roman" w:cs="Times New Roman"/>
                <w:sz w:val="24"/>
                <w:szCs w:val="24"/>
              </w:rPr>
              <w:t>, исполнителя</w:t>
            </w:r>
            <w:r w:rsidRPr="0009316C">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Аукцион в электронной форме</w:t>
            </w: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 Уполномоченный орган</w:t>
            </w:r>
          </w:p>
        </w:tc>
      </w:tr>
      <w:tr w:rsidR="00D927D3" w:rsidRPr="00106382" w:rsidTr="00D927D3">
        <w:trPr>
          <w:trHeight w:val="3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.2.</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106382">
              <w:rPr>
                <w:rFonts w:ascii="Times New Roman" w:hAnsi="Times New Roman" w:cs="Times New Roman"/>
                <w:sz w:val="24"/>
                <w:szCs w:val="24"/>
              </w:rPr>
              <w:t>очтовый адрес</w:t>
            </w:r>
            <w:r>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39</w:t>
            </w:r>
            <w:r>
              <w:rPr>
                <w:rFonts w:ascii="Times New Roman" w:hAnsi="Times New Roman" w:cs="Times New Roman"/>
                <w:sz w:val="24"/>
                <w:szCs w:val="24"/>
              </w:rPr>
              <w:t>69</w:t>
            </w:r>
            <w:r w:rsidRPr="00106382">
              <w:rPr>
                <w:rFonts w:ascii="Times New Roman" w:hAnsi="Times New Roman" w:cs="Times New Roman"/>
                <w:sz w:val="24"/>
                <w:szCs w:val="24"/>
              </w:rPr>
              <w:t>01, Воронеж</w:t>
            </w:r>
            <w:r>
              <w:rPr>
                <w:rFonts w:ascii="Times New Roman" w:hAnsi="Times New Roman" w:cs="Times New Roman"/>
                <w:sz w:val="24"/>
                <w:szCs w:val="24"/>
              </w:rPr>
              <w:t>ская область</w:t>
            </w:r>
            <w:r w:rsidRPr="001063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емилуки</w:t>
            </w:r>
            <w:proofErr w:type="spellEnd"/>
            <w:r>
              <w:rPr>
                <w:rFonts w:ascii="Times New Roman" w:hAnsi="Times New Roman" w:cs="Times New Roman"/>
                <w:sz w:val="24"/>
                <w:szCs w:val="24"/>
              </w:rPr>
              <w:t>,</w:t>
            </w:r>
            <w:r w:rsidRPr="00106382">
              <w:rPr>
                <w:rFonts w:ascii="Times New Roman" w:hAnsi="Times New Roman" w:cs="Times New Roman"/>
                <w:sz w:val="24"/>
                <w:szCs w:val="24"/>
              </w:rPr>
              <w:t xml:space="preserve"> ул. </w:t>
            </w:r>
            <w:r>
              <w:rPr>
                <w:rFonts w:ascii="Times New Roman" w:hAnsi="Times New Roman" w:cs="Times New Roman"/>
                <w:sz w:val="24"/>
                <w:szCs w:val="24"/>
              </w:rPr>
              <w:t>Ленина,11</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Адрес электронной почты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econzakaz</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sidRPr="00106382">
              <w:rPr>
                <w:rFonts w:ascii="Times New Roman" w:hAnsi="Times New Roman" w:cs="Times New Roman"/>
                <w:sz w:val="24"/>
                <w:szCs w:val="24"/>
              </w:rPr>
              <w:t>.</w:t>
            </w:r>
            <w:proofErr w:type="spellStart"/>
            <w:r w:rsidRPr="00106382">
              <w:rPr>
                <w:rFonts w:ascii="Times New Roman" w:hAnsi="Times New Roman" w:cs="Times New Roman"/>
                <w:sz w:val="24"/>
                <w:szCs w:val="24"/>
              </w:rPr>
              <w:t>ru</w:t>
            </w:r>
            <w:proofErr w:type="spellEnd"/>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.4.</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Телефоны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2-3</w:t>
            </w:r>
            <w:r>
              <w:rPr>
                <w:rFonts w:ascii="Times New Roman" w:hAnsi="Times New Roman" w:cs="Times New Roman"/>
                <w:sz w:val="24"/>
                <w:szCs w:val="24"/>
                <w:lang w:val="en-US"/>
              </w:rPr>
              <w:t>7</w:t>
            </w:r>
            <w:r w:rsidRPr="00106382">
              <w:rPr>
                <w:rFonts w:ascii="Times New Roman" w:hAnsi="Times New Roman" w:cs="Times New Roman"/>
                <w:sz w:val="24"/>
                <w:szCs w:val="24"/>
              </w:rPr>
              <w:t>-7</w:t>
            </w:r>
            <w:r>
              <w:rPr>
                <w:rFonts w:ascii="Times New Roman" w:hAnsi="Times New Roman" w:cs="Times New Roman"/>
                <w:sz w:val="24"/>
                <w:szCs w:val="24"/>
                <w:lang w:val="en-US"/>
              </w:rPr>
              <w:t>4</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Факс</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 2</w:t>
            </w:r>
            <w:r>
              <w:rPr>
                <w:rFonts w:ascii="Times New Roman" w:hAnsi="Times New Roman" w:cs="Times New Roman"/>
                <w:sz w:val="24"/>
                <w:szCs w:val="24"/>
                <w:lang w:val="en-US"/>
              </w:rPr>
              <w:t>-</w:t>
            </w:r>
            <w:r w:rsidRPr="00106382">
              <w:rPr>
                <w:rFonts w:ascii="Times New Roman" w:hAnsi="Times New Roman" w:cs="Times New Roman"/>
                <w:sz w:val="24"/>
                <w:szCs w:val="24"/>
              </w:rPr>
              <w:t>3</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74</w:t>
            </w: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lastRenderedPageBreak/>
              <w:t>3</w:t>
            </w:r>
            <w:r w:rsidRPr="00106382">
              <w:rPr>
                <w:rFonts w:ascii="Times New Roman" w:hAnsi="Times New Roman" w:cs="Times New Roman"/>
                <w:sz w:val="24"/>
                <w:szCs w:val="24"/>
              </w:rPr>
              <w:t xml:space="preserve">. </w:t>
            </w:r>
            <w:r>
              <w:rPr>
                <w:rFonts w:ascii="Times New Roman" w:hAnsi="Times New Roman" w:cs="Times New Roman"/>
                <w:sz w:val="24"/>
                <w:szCs w:val="24"/>
              </w:rPr>
              <w:t>З</w:t>
            </w:r>
            <w:r w:rsidRPr="00106382">
              <w:rPr>
                <w:rFonts w:ascii="Times New Roman" w:hAnsi="Times New Roman" w:cs="Times New Roman"/>
                <w:sz w:val="24"/>
                <w:szCs w:val="24"/>
              </w:rPr>
              <w:t>аказчик</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.2.</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ИНН</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D266E3">
              <w:rPr>
                <w:rFonts w:ascii="Times New Roman" w:hAnsi="Times New Roman" w:cs="Times New Roman"/>
                <w:sz w:val="24"/>
                <w:szCs w:val="24"/>
              </w:rPr>
              <w:t>Место нахождения</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3.4</w:t>
            </w:r>
          </w:p>
        </w:tc>
        <w:tc>
          <w:tcPr>
            <w:tcW w:w="4111" w:type="dxa"/>
            <w:tcBorders>
              <w:left w:val="single" w:sz="8" w:space="0" w:color="auto"/>
              <w:bottom w:val="single" w:sz="8" w:space="0" w:color="auto"/>
              <w:right w:val="single" w:sz="8" w:space="0" w:color="auto"/>
            </w:tcBorders>
            <w:vAlign w:val="center"/>
          </w:tcPr>
          <w:p w:rsidR="00D927D3" w:rsidRPr="00D266E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Почтовый адрес</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Pr="00106382">
              <w:rPr>
                <w:rFonts w:ascii="Times New Roman" w:hAnsi="Times New Roman" w:cs="Times New Roman"/>
                <w:sz w:val="24"/>
                <w:szCs w:val="24"/>
              </w:rPr>
              <w:t>.</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571F59"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 xml:space="preserve">Ответственное должностное лицо заказчика </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571F59"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w:t>
            </w:r>
            <w:r>
              <w:rPr>
                <w:rFonts w:ascii="Times New Roman" w:hAnsi="Times New Roman" w:cs="Times New Roman"/>
                <w:sz w:val="24"/>
                <w:szCs w:val="24"/>
              </w:rPr>
              <w:t>6</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Номер контактного телефона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3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w:t>
            </w:r>
            <w:r>
              <w:rPr>
                <w:rFonts w:ascii="Times New Roman" w:hAnsi="Times New Roman" w:cs="Times New Roman"/>
                <w:sz w:val="24"/>
                <w:szCs w:val="24"/>
              </w:rPr>
              <w:t>7</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Адрес электронной почты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4. Краткое изложение условий контракта</w:t>
            </w:r>
          </w:p>
        </w:tc>
      </w:tr>
      <w:tr w:rsidR="00D927D3" w:rsidRPr="00106382" w:rsidTr="00D927D3">
        <w:trPr>
          <w:trHeight w:val="90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4.</w:t>
            </w:r>
            <w:r>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 xml:space="preserve">Наименование </w:t>
            </w:r>
            <w:r>
              <w:rPr>
                <w:rFonts w:ascii="Times New Roman" w:hAnsi="Times New Roman" w:cs="Times New Roman"/>
                <w:sz w:val="24"/>
                <w:szCs w:val="24"/>
              </w:rPr>
              <w:t>объекта закупки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90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111" w:type="dxa"/>
            <w:tcBorders>
              <w:left w:val="single" w:sz="8" w:space="0" w:color="auto"/>
              <w:bottom w:val="single" w:sz="8" w:space="0" w:color="auto"/>
              <w:right w:val="single" w:sz="8" w:space="0" w:color="auto"/>
            </w:tcBorders>
            <w:vAlign w:val="center"/>
          </w:tcPr>
          <w:p w:rsidR="00D927D3" w:rsidRPr="00F1580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ОКДП</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034-2007)</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Начальна</w:t>
            </w:r>
            <w:r>
              <w:rPr>
                <w:rFonts w:ascii="Times New Roman" w:hAnsi="Times New Roman" w:cs="Times New Roman"/>
                <w:sz w:val="24"/>
                <w:szCs w:val="24"/>
              </w:rPr>
              <w:t>я (максимальная) цена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Описание объекта закупки</w:t>
            </w: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Функциональные, технические и качественные характеристики, эксплуатационные характеристики объекта закупки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4.4.2.</w:t>
            </w:r>
          </w:p>
        </w:tc>
        <w:tc>
          <w:tcPr>
            <w:tcW w:w="4111" w:type="dxa"/>
            <w:tcBorders>
              <w:left w:val="single" w:sz="8" w:space="0" w:color="auto"/>
              <w:bottom w:val="single" w:sz="8" w:space="0" w:color="auto"/>
              <w:right w:val="single" w:sz="8" w:space="0" w:color="auto"/>
            </w:tcBorders>
            <w:vAlign w:val="center"/>
          </w:tcPr>
          <w:p w:rsidR="00D927D3" w:rsidRPr="00122D2A"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22D2A">
              <w:rPr>
                <w:rFonts w:ascii="Times New Roman" w:hAnsi="Times New Roman" w:cs="Times New Roman"/>
                <w:sz w:val="24"/>
                <w:szCs w:val="24"/>
              </w:rPr>
              <w:t>Спецификация, планы, чертежи, эскизы, фотографии, результаты работы, тестирования и т.д.</w:t>
            </w:r>
            <w:proofErr w:type="gramEnd"/>
          </w:p>
          <w:p w:rsidR="00D927D3" w:rsidRPr="00D34EBF"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(при </w:t>
            </w:r>
            <w:proofErr w:type="spellStart"/>
            <w:r>
              <w:rPr>
                <w:rFonts w:ascii="Times New Roman" w:hAnsi="Times New Roman" w:cs="Times New Roman"/>
                <w:i/>
                <w:sz w:val="24"/>
                <w:szCs w:val="24"/>
              </w:rPr>
              <w:t>необходимост</w:t>
            </w:r>
            <w:proofErr w:type="spellEnd"/>
            <w:proofErr w:type="gramStart"/>
            <w:r w:rsidRPr="00D34EBF">
              <w:rPr>
                <w:rFonts w:ascii="Times New Roman" w:hAnsi="Times New Roman" w:cs="Times New Roman"/>
                <w:i/>
                <w:sz w:val="24"/>
                <w:szCs w:val="24"/>
              </w:rPr>
              <w:t>,)</w:t>
            </w:r>
            <w:proofErr w:type="gramEnd"/>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1228"/>
          <w:tblCellSpacing w:w="5" w:type="nil"/>
        </w:trPr>
        <w:tc>
          <w:tcPr>
            <w:tcW w:w="70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Pr="003346DC">
              <w:rPr>
                <w:rFonts w:ascii="Times New Roman" w:hAnsi="Times New Roman" w:cs="Times New Roman"/>
                <w:sz w:val="24"/>
                <w:szCs w:val="24"/>
              </w:rPr>
              <w:t>.</w:t>
            </w:r>
            <w:r>
              <w:rPr>
                <w:rFonts w:ascii="Times New Roman" w:hAnsi="Times New Roman" w:cs="Times New Roman"/>
                <w:sz w:val="24"/>
                <w:szCs w:val="24"/>
              </w:rPr>
              <w:t>3</w:t>
            </w:r>
            <w:r w:rsidRPr="003346DC">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3346DC">
              <w:rPr>
                <w:rFonts w:ascii="Times New Roman" w:hAnsi="Times New Roman" w:cs="Times New Roman"/>
                <w:sz w:val="24"/>
                <w:szCs w:val="24"/>
              </w:rPr>
              <w:t xml:space="preserve">Показатели, позволяющие определить соответствие </w:t>
            </w:r>
            <w:proofErr w:type="gramStart"/>
            <w:r w:rsidRPr="003346DC">
              <w:rPr>
                <w:rFonts w:ascii="Times New Roman" w:hAnsi="Times New Roman" w:cs="Times New Roman"/>
                <w:sz w:val="24"/>
                <w:szCs w:val="24"/>
              </w:rPr>
              <w:t>закупаемых</w:t>
            </w:r>
            <w:proofErr w:type="gramEnd"/>
            <w:r w:rsidRPr="003346DC">
              <w:rPr>
                <w:rFonts w:ascii="Times New Roman" w:hAnsi="Times New Roman" w:cs="Times New Roman"/>
                <w:sz w:val="24"/>
                <w:szCs w:val="24"/>
              </w:rPr>
              <w:t xml:space="preserve"> товара, работы, услуги  потребностям заказчика</w:t>
            </w:r>
            <w:r>
              <w:rPr>
                <w:rFonts w:ascii="Times New Roman" w:hAnsi="Times New Roman" w:cs="Times New Roman"/>
                <w:sz w:val="24"/>
                <w:szCs w:val="24"/>
              </w:rPr>
              <w:t>. Максимальные и минимальные значения закупаемых товаров, работ, услуг</w:t>
            </w:r>
          </w:p>
        </w:tc>
        <w:tc>
          <w:tcPr>
            <w:tcW w:w="481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1228"/>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Изображение поставляемого товара</w:t>
            </w:r>
            <w:r>
              <w:rPr>
                <w:rFonts w:ascii="Times New Roman" w:hAnsi="Times New Roman" w:cs="Times New Roman"/>
                <w:sz w:val="24"/>
                <w:szCs w:val="24"/>
              </w:rPr>
              <w:t xml:space="preserve">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Pr="00FA3143">
              <w:rPr>
                <w:rFonts w:ascii="Times New Roman" w:hAnsi="Times New Roman" w:cs="Times New Roman"/>
                <w:i/>
                <w:sz w:val="24"/>
                <w:szCs w:val="24"/>
              </w:rPr>
              <w:t>(в случае</w:t>
            </w:r>
            <w:proofErr w:type="gramStart"/>
            <w:r w:rsidRPr="00FA3143">
              <w:rPr>
                <w:rFonts w:ascii="Times New Roman" w:hAnsi="Times New Roman" w:cs="Times New Roman"/>
                <w:i/>
                <w:sz w:val="24"/>
                <w:szCs w:val="24"/>
              </w:rPr>
              <w:t>,</w:t>
            </w:r>
            <w:proofErr w:type="gramEnd"/>
            <w:r w:rsidRPr="00FA3143">
              <w:rPr>
                <w:rFonts w:ascii="Times New Roman" w:hAnsi="Times New Roman" w:cs="Times New Roman"/>
                <w:i/>
                <w:sz w:val="24"/>
                <w:szCs w:val="24"/>
              </w:rPr>
              <w:t xml:space="preserve"> если содержится требование о соответствии поставляемого товара изображению товара, на поставку которого заключается контракт)</w:t>
            </w:r>
          </w:p>
          <w:p w:rsidR="00D927D3" w:rsidRPr="00FA314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81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973"/>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Информация о месте, дате начала и окончания, порядке и графике осмотра </w:t>
            </w:r>
            <w:r>
              <w:rPr>
                <w:rFonts w:ascii="Times New Roman" w:hAnsi="Times New Roman" w:cs="Times New Roman"/>
                <w:sz w:val="24"/>
                <w:szCs w:val="24"/>
              </w:rPr>
              <w:t xml:space="preserve">образца или макета </w:t>
            </w:r>
            <w:r w:rsidRPr="00A2050F">
              <w:rPr>
                <w:rFonts w:ascii="Times New Roman" w:hAnsi="Times New Roman" w:cs="Times New Roman"/>
                <w:sz w:val="24"/>
                <w:szCs w:val="24"/>
              </w:rPr>
              <w:t>товара</w:t>
            </w:r>
            <w:r>
              <w:rPr>
                <w:rFonts w:ascii="Times New Roman" w:hAnsi="Times New Roman" w:cs="Times New Roman"/>
                <w:sz w:val="24"/>
                <w:szCs w:val="24"/>
              </w:rPr>
              <w:t xml:space="preserve"> </w:t>
            </w:r>
          </w:p>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A3143">
              <w:rPr>
                <w:rFonts w:ascii="Times New Roman" w:hAnsi="Times New Roman" w:cs="Times New Roman"/>
                <w:i/>
                <w:sz w:val="24"/>
                <w:szCs w:val="24"/>
              </w:rPr>
              <w:t>(в случае</w:t>
            </w:r>
            <w:proofErr w:type="gramStart"/>
            <w:r w:rsidRPr="00FA3143">
              <w:rPr>
                <w:rFonts w:ascii="Times New Roman" w:hAnsi="Times New Roman" w:cs="Times New Roman"/>
                <w:i/>
                <w:sz w:val="24"/>
                <w:szCs w:val="24"/>
              </w:rPr>
              <w:t>,</w:t>
            </w:r>
            <w:proofErr w:type="gramEnd"/>
            <w:r w:rsidRPr="00FA3143">
              <w:rPr>
                <w:rFonts w:ascii="Times New Roman" w:hAnsi="Times New Roman" w:cs="Times New Roman"/>
                <w:i/>
                <w:sz w:val="24"/>
                <w:szCs w:val="24"/>
              </w:rPr>
              <w:t xml:space="preserve"> если содержится требование о соответствии поставляемого товара </w:t>
            </w:r>
            <w:r>
              <w:rPr>
                <w:rFonts w:ascii="Times New Roman" w:hAnsi="Times New Roman" w:cs="Times New Roman"/>
                <w:i/>
                <w:sz w:val="24"/>
                <w:szCs w:val="24"/>
              </w:rPr>
              <w:t>образцу или макету товара</w:t>
            </w:r>
            <w:r w:rsidRPr="00FA3143">
              <w:rPr>
                <w:rFonts w:ascii="Times New Roman" w:hAnsi="Times New Roman" w:cs="Times New Roman"/>
                <w:i/>
                <w:sz w:val="24"/>
                <w:szCs w:val="24"/>
              </w:rPr>
              <w:t>, на поставку которого заключается контракт)</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2277"/>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4.4.6.</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w:t>
            </w:r>
            <w:r>
              <w:rPr>
                <w:rFonts w:ascii="Times New Roman" w:hAnsi="Times New Roman" w:cs="Times New Roman"/>
                <w:sz w:val="24"/>
                <w:szCs w:val="24"/>
              </w:rPr>
              <w:t>арантийному обслуживанию товара, расходы на эксплуатацию товара, осуществление монтажа и наладки, обучение сотрудников заказчика</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Количество поставляемого товара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258"/>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06382">
              <w:rPr>
                <w:rFonts w:ascii="Times New Roman" w:hAnsi="Times New Roman" w:cs="Times New Roman"/>
                <w:sz w:val="24"/>
                <w:szCs w:val="24"/>
              </w:rPr>
              <w:t>.</w:t>
            </w:r>
            <w:r>
              <w:rPr>
                <w:rFonts w:ascii="Times New Roman" w:hAnsi="Times New Roman" w:cs="Times New Roman"/>
                <w:sz w:val="24"/>
                <w:szCs w:val="24"/>
              </w:rPr>
              <w:t>6.</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Место </w:t>
            </w:r>
            <w:r>
              <w:rPr>
                <w:rFonts w:ascii="Times New Roman" w:hAnsi="Times New Roman" w:cs="Times New Roman"/>
                <w:sz w:val="24"/>
                <w:szCs w:val="24"/>
              </w:rPr>
              <w:t>доставки</w:t>
            </w:r>
            <w:r w:rsidRPr="00A2050F">
              <w:rPr>
                <w:rFonts w:ascii="Times New Roman" w:hAnsi="Times New Roman" w:cs="Times New Roman"/>
                <w:sz w:val="24"/>
                <w:szCs w:val="24"/>
              </w:rPr>
              <w:t xml:space="preserve"> товара</w:t>
            </w:r>
            <w:r>
              <w:rPr>
                <w:rFonts w:ascii="Times New Roman" w:hAnsi="Times New Roman" w:cs="Times New Roman"/>
                <w:sz w:val="24"/>
                <w:szCs w:val="24"/>
              </w:rPr>
              <w:t>, выполнения работ, оказания услуг</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673"/>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06382">
              <w:rPr>
                <w:rFonts w:ascii="Times New Roman" w:hAnsi="Times New Roman" w:cs="Times New Roman"/>
                <w:sz w:val="24"/>
                <w:szCs w:val="24"/>
              </w:rPr>
              <w:t>.</w:t>
            </w:r>
            <w:r>
              <w:rPr>
                <w:rFonts w:ascii="Times New Roman" w:hAnsi="Times New Roman" w:cs="Times New Roman"/>
                <w:sz w:val="24"/>
                <w:szCs w:val="24"/>
              </w:rPr>
              <w:t>7.</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Сроки поставки товара</w:t>
            </w:r>
            <w:r>
              <w:rPr>
                <w:rFonts w:ascii="Times New Roman" w:hAnsi="Times New Roman" w:cs="Times New Roman"/>
                <w:sz w:val="24"/>
                <w:szCs w:val="24"/>
              </w:rPr>
              <w:t>, завершения</w:t>
            </w:r>
            <w:r w:rsidRPr="00315F3C">
              <w:rPr>
                <w:rFonts w:ascii="Times New Roman" w:hAnsi="Times New Roman" w:cs="Times New Roman"/>
                <w:sz w:val="24"/>
                <w:szCs w:val="24"/>
              </w:rPr>
              <w:t xml:space="preserve"> работ</w:t>
            </w:r>
            <w:r>
              <w:rPr>
                <w:rFonts w:ascii="Times New Roman" w:hAnsi="Times New Roman" w:cs="Times New Roman"/>
                <w:sz w:val="24"/>
                <w:szCs w:val="24"/>
              </w:rPr>
              <w:t>ы</w:t>
            </w:r>
            <w:r w:rsidRPr="00315F3C">
              <w:rPr>
                <w:rFonts w:ascii="Times New Roman" w:hAnsi="Times New Roman" w:cs="Times New Roman"/>
                <w:sz w:val="24"/>
                <w:szCs w:val="24"/>
              </w:rPr>
              <w:t xml:space="preserve">, </w:t>
            </w:r>
            <w:r>
              <w:rPr>
                <w:rFonts w:ascii="Times New Roman" w:hAnsi="Times New Roman" w:cs="Times New Roman"/>
                <w:sz w:val="24"/>
                <w:szCs w:val="24"/>
              </w:rPr>
              <w:t xml:space="preserve">график </w:t>
            </w:r>
            <w:r w:rsidRPr="00315F3C">
              <w:rPr>
                <w:rFonts w:ascii="Times New Roman" w:hAnsi="Times New Roman" w:cs="Times New Roman"/>
                <w:sz w:val="24"/>
                <w:szCs w:val="24"/>
              </w:rPr>
              <w:t>оказания услуг</w:t>
            </w:r>
            <w:r w:rsidRPr="006F42BB">
              <w:rPr>
                <w:rFonts w:ascii="Times New Roman" w:hAnsi="Times New Roman" w:cs="Times New Roman"/>
                <w:i/>
                <w:sz w:val="24"/>
                <w:szCs w:val="24"/>
              </w:rPr>
              <w:t xml:space="preserve">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71"/>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372AF">
              <w:rPr>
                <w:rFonts w:ascii="Times New Roman" w:hAnsi="Times New Roman" w:cs="Times New Roman"/>
                <w:sz w:val="24"/>
                <w:szCs w:val="24"/>
              </w:rPr>
              <w:t>(указываются отдельно средства  бюджета  субъекта РФ,</w:t>
            </w:r>
            <w:r>
              <w:rPr>
                <w:rFonts w:ascii="Times New Roman" w:hAnsi="Times New Roman" w:cs="Times New Roman"/>
                <w:sz w:val="24"/>
                <w:szCs w:val="24"/>
              </w:rPr>
              <w:t xml:space="preserve"> местного бюджета,</w:t>
            </w:r>
            <w:r w:rsidRPr="00F372AF">
              <w:rPr>
                <w:rFonts w:ascii="Times New Roman" w:hAnsi="Times New Roman" w:cs="Times New Roman"/>
                <w:sz w:val="24"/>
                <w:szCs w:val="24"/>
              </w:rPr>
              <w:t xml:space="preserve"> средства соответствующих бюджетов территориальных государственных внебюджетных фондов с указанием нормативных правовых актов Российской Федерации, субъекта Российской Федерации и правовых актов субъекта Российской Федерации, в том числе указание целевой программы)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71"/>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372AF">
              <w:rPr>
                <w:rFonts w:ascii="Times New Roman" w:hAnsi="Times New Roman" w:cs="Times New Roman"/>
                <w:sz w:val="24"/>
                <w:szCs w:val="24"/>
              </w:rPr>
              <w:t>Лимит бюджетных обязательств отдельно по каждому коду классификации операций сектора государственного управления, относящихся к расходам бюджетов с</w:t>
            </w:r>
            <w:r w:rsidRPr="00F372AF">
              <w:rPr>
                <w:rFonts w:ascii="Times New Roman" w:hAnsi="Times New Roman" w:cs="Times New Roman"/>
                <w:sz w:val="24"/>
                <w:szCs w:val="24"/>
              </w:rPr>
              <w:br/>
              <w:t>разбивкой по статьям бюджетной</w:t>
            </w:r>
            <w:r w:rsidRPr="00F372AF">
              <w:rPr>
                <w:rFonts w:ascii="Times New Roman" w:hAnsi="Times New Roman" w:cs="Times New Roman"/>
                <w:sz w:val="24"/>
                <w:szCs w:val="24"/>
              </w:rPr>
              <w:br/>
              <w:t xml:space="preserve">классификации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62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Копии  документов,</w:t>
            </w:r>
            <w:r>
              <w:rPr>
                <w:rFonts w:ascii="Times New Roman" w:hAnsi="Times New Roman" w:cs="Times New Roman"/>
                <w:sz w:val="24"/>
                <w:szCs w:val="24"/>
              </w:rPr>
              <w:t xml:space="preserve"> </w:t>
            </w:r>
            <w:r w:rsidRPr="00106382">
              <w:rPr>
                <w:rFonts w:ascii="Times New Roman" w:hAnsi="Times New Roman" w:cs="Times New Roman"/>
                <w:sz w:val="24"/>
                <w:szCs w:val="24"/>
              </w:rPr>
              <w:t>подтверждающих  право</w:t>
            </w:r>
            <w:r>
              <w:rPr>
                <w:rFonts w:ascii="Times New Roman" w:hAnsi="Times New Roman" w:cs="Times New Roman"/>
                <w:sz w:val="24"/>
                <w:szCs w:val="24"/>
              </w:rPr>
              <w:t xml:space="preserve"> </w:t>
            </w:r>
            <w:r w:rsidRPr="00106382">
              <w:rPr>
                <w:rFonts w:ascii="Times New Roman" w:hAnsi="Times New Roman" w:cs="Times New Roman"/>
                <w:sz w:val="24"/>
                <w:szCs w:val="24"/>
              </w:rPr>
              <w:t>заключить контракт на срок</w:t>
            </w:r>
            <w:r>
              <w:rPr>
                <w:rFonts w:ascii="Times New Roman" w:hAnsi="Times New Roman" w:cs="Times New Roman"/>
                <w:sz w:val="24"/>
                <w:szCs w:val="24"/>
              </w:rPr>
              <w:t xml:space="preserve"> </w:t>
            </w:r>
            <w:r w:rsidRPr="00106382">
              <w:rPr>
                <w:rFonts w:ascii="Times New Roman" w:hAnsi="Times New Roman" w:cs="Times New Roman"/>
                <w:sz w:val="24"/>
                <w:szCs w:val="24"/>
              </w:rPr>
              <w:t>более одного финансового</w:t>
            </w:r>
            <w:r>
              <w:rPr>
                <w:rFonts w:ascii="Times New Roman" w:hAnsi="Times New Roman" w:cs="Times New Roman"/>
                <w:sz w:val="24"/>
                <w:szCs w:val="24"/>
              </w:rPr>
              <w:t xml:space="preserve"> </w:t>
            </w:r>
            <w:r w:rsidRPr="00106382">
              <w:rPr>
                <w:rFonts w:ascii="Times New Roman" w:hAnsi="Times New Roman" w:cs="Times New Roman"/>
                <w:sz w:val="24"/>
                <w:szCs w:val="24"/>
              </w:rPr>
              <w:t>года (в случае наличия в</w:t>
            </w:r>
            <w:r>
              <w:rPr>
                <w:rFonts w:ascii="Times New Roman" w:hAnsi="Times New Roman" w:cs="Times New Roman"/>
                <w:sz w:val="24"/>
                <w:szCs w:val="24"/>
              </w:rPr>
              <w:t xml:space="preserve"> </w:t>
            </w:r>
            <w:r w:rsidRPr="00106382">
              <w:rPr>
                <w:rFonts w:ascii="Times New Roman" w:hAnsi="Times New Roman" w:cs="Times New Roman"/>
                <w:sz w:val="24"/>
                <w:szCs w:val="24"/>
              </w:rPr>
              <w:t>задании положений,</w:t>
            </w:r>
            <w:r>
              <w:rPr>
                <w:rFonts w:ascii="Times New Roman" w:hAnsi="Times New Roman" w:cs="Times New Roman"/>
                <w:sz w:val="24"/>
                <w:szCs w:val="24"/>
              </w:rPr>
              <w:t xml:space="preserve"> </w:t>
            </w:r>
            <w:r w:rsidRPr="00106382">
              <w:rPr>
                <w:rFonts w:ascii="Times New Roman" w:hAnsi="Times New Roman" w:cs="Times New Roman"/>
                <w:sz w:val="24"/>
                <w:szCs w:val="24"/>
              </w:rPr>
              <w:t>предусматривающих заключение</w:t>
            </w:r>
            <w:r>
              <w:rPr>
                <w:rFonts w:ascii="Times New Roman" w:hAnsi="Times New Roman" w:cs="Times New Roman"/>
                <w:sz w:val="24"/>
                <w:szCs w:val="24"/>
              </w:rPr>
              <w:t xml:space="preserve"> </w:t>
            </w:r>
            <w:r w:rsidRPr="00106382">
              <w:rPr>
                <w:rFonts w:ascii="Times New Roman" w:hAnsi="Times New Roman" w:cs="Times New Roman"/>
                <w:sz w:val="24"/>
                <w:szCs w:val="24"/>
              </w:rPr>
              <w:t>контракта на срок более</w:t>
            </w:r>
            <w:r>
              <w:rPr>
                <w:rFonts w:ascii="Times New Roman" w:hAnsi="Times New Roman" w:cs="Times New Roman"/>
                <w:sz w:val="24"/>
                <w:szCs w:val="24"/>
              </w:rPr>
              <w:t xml:space="preserve"> </w:t>
            </w:r>
            <w:r w:rsidRPr="00106382">
              <w:rPr>
                <w:rFonts w:ascii="Times New Roman" w:hAnsi="Times New Roman" w:cs="Times New Roman"/>
                <w:sz w:val="24"/>
                <w:szCs w:val="24"/>
              </w:rPr>
              <w:t>одного финансового года)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449"/>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Обоснование начальной </w:t>
            </w:r>
            <w:r>
              <w:rPr>
                <w:rFonts w:ascii="Times New Roman" w:hAnsi="Times New Roman" w:cs="Times New Roman"/>
                <w:sz w:val="24"/>
                <w:szCs w:val="24"/>
              </w:rPr>
              <w:t>(максимальной) цены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305"/>
          <w:tblCellSpacing w:w="5" w:type="nil"/>
        </w:trPr>
        <w:tc>
          <w:tcPr>
            <w:tcW w:w="709"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sidRPr="005C7C5B">
              <w:rPr>
                <w:rFonts w:ascii="Times New Roman" w:hAnsi="Times New Roman" w:cs="Times New Roman"/>
                <w:sz w:val="24"/>
                <w:szCs w:val="24"/>
              </w:rPr>
              <w:t>Размер и порядок внесения денежных сре</w:t>
            </w:r>
            <w:proofErr w:type="gramStart"/>
            <w:r w:rsidRPr="005C7C5B">
              <w:rPr>
                <w:rFonts w:ascii="Times New Roman" w:hAnsi="Times New Roman" w:cs="Times New Roman"/>
                <w:sz w:val="24"/>
                <w:szCs w:val="24"/>
              </w:rPr>
              <w:t>дств в к</w:t>
            </w:r>
            <w:proofErr w:type="gramEnd"/>
            <w:r w:rsidRPr="005C7C5B">
              <w:rPr>
                <w:rFonts w:ascii="Times New Roman" w:hAnsi="Times New Roman" w:cs="Times New Roman"/>
                <w:sz w:val="24"/>
                <w:szCs w:val="24"/>
              </w:rPr>
              <w:t>ачестве обеспечения заяв</w:t>
            </w:r>
            <w:r>
              <w:rPr>
                <w:rFonts w:ascii="Times New Roman" w:hAnsi="Times New Roman" w:cs="Times New Roman"/>
                <w:sz w:val="24"/>
                <w:szCs w:val="24"/>
              </w:rPr>
              <w:t>о</w:t>
            </w:r>
            <w:r w:rsidRPr="005C7C5B">
              <w:rPr>
                <w:rFonts w:ascii="Times New Roman" w:hAnsi="Times New Roman" w:cs="Times New Roman"/>
                <w:sz w:val="24"/>
                <w:szCs w:val="24"/>
              </w:rPr>
              <w:t>к</w:t>
            </w:r>
          </w:p>
        </w:tc>
        <w:tc>
          <w:tcPr>
            <w:tcW w:w="4819"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126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C7C5B">
              <w:rPr>
                <w:rFonts w:ascii="Times New Roman" w:hAnsi="Times New Roman" w:cs="Times New Roman"/>
                <w:sz w:val="24"/>
                <w:szCs w:val="24"/>
              </w:rPr>
              <w:t>Размер обеспечения исполнения контракта</w:t>
            </w:r>
            <w:r>
              <w:rPr>
                <w:rFonts w:ascii="Times New Roman" w:hAnsi="Times New Roman" w:cs="Times New Roman"/>
                <w:sz w:val="24"/>
                <w:szCs w:val="24"/>
              </w:rPr>
              <w:t xml:space="preserve">. </w:t>
            </w:r>
            <w:r w:rsidRPr="005C7C5B">
              <w:rPr>
                <w:rFonts w:ascii="Times New Roman" w:hAnsi="Times New Roman" w:cs="Times New Roman"/>
                <w:sz w:val="24"/>
                <w:szCs w:val="24"/>
              </w:rPr>
              <w:t xml:space="preserve"> </w:t>
            </w:r>
          </w:p>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C7C5B">
              <w:rPr>
                <w:rFonts w:ascii="Times New Roman" w:hAnsi="Times New Roman" w:cs="Times New Roman"/>
                <w:sz w:val="24"/>
                <w:szCs w:val="24"/>
              </w:rPr>
              <w:t>Реквизиты счета для перечисления денежных средств</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1260"/>
          <w:tblCellSpacing w:w="5" w:type="nil"/>
        </w:trPr>
        <w:tc>
          <w:tcPr>
            <w:tcW w:w="709" w:type="dxa"/>
            <w:vMerge w:val="restart"/>
            <w:tcBorders>
              <w:top w:val="single" w:sz="4" w:space="0" w:color="auto"/>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w:t>
            </w:r>
          </w:p>
        </w:tc>
        <w:tc>
          <w:tcPr>
            <w:tcW w:w="4819" w:type="dxa"/>
            <w:vMerge w:val="restart"/>
            <w:tcBorders>
              <w:top w:val="single" w:sz="4" w:space="0" w:color="auto"/>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6B18D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B18D4">
              <w:rPr>
                <w:rFonts w:ascii="Times New Roman" w:hAnsi="Times New Roman" w:cs="Times New Roman"/>
                <w:sz w:val="24"/>
                <w:szCs w:val="24"/>
              </w:rPr>
              <w:t>Не</w:t>
            </w:r>
            <w:r>
              <w:rPr>
                <w:rFonts w:ascii="Times New Roman" w:hAnsi="Times New Roman" w:cs="Times New Roman"/>
                <w:sz w:val="24"/>
                <w:szCs w:val="24"/>
              </w:rPr>
              <w:t xml:space="preserve"> предоставляю</w:t>
            </w:r>
            <w:r w:rsidRPr="006B18D4">
              <w:rPr>
                <w:rFonts w:ascii="Times New Roman" w:hAnsi="Times New Roman" w:cs="Times New Roman"/>
                <w:sz w:val="24"/>
                <w:szCs w:val="24"/>
              </w:rPr>
              <w:t>тся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редоставляю</w:t>
            </w:r>
            <w:r w:rsidRPr="006B18D4">
              <w:rPr>
                <w:rFonts w:ascii="Times New Roman" w:hAnsi="Times New Roman" w:cs="Times New Roman"/>
                <w:sz w:val="24"/>
                <w:szCs w:val="24"/>
              </w:rPr>
              <w:t>тся</w:t>
            </w:r>
            <w:r>
              <w:rPr>
                <w:rFonts w:ascii="Times New Roman" w:hAnsi="Times New Roman" w:cs="Times New Roman"/>
                <w:sz w:val="24"/>
                <w:szCs w:val="24"/>
              </w:rPr>
              <w:t xml:space="preserve"> в размере</w:t>
            </w:r>
          </w:p>
        </w:tc>
      </w:tr>
      <w:tr w:rsidR="00D927D3" w:rsidRPr="005C7C5B" w:rsidTr="00D927D3">
        <w:trPr>
          <w:trHeight w:val="1260"/>
          <w:tblCellSpacing w:w="5" w:type="nil"/>
        </w:trPr>
        <w:tc>
          <w:tcPr>
            <w:tcW w:w="709" w:type="dxa"/>
            <w:vMerge/>
            <w:tcBorders>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учреждениям и предприятиям уголовно-исполнительной системы</w:t>
            </w:r>
          </w:p>
        </w:tc>
        <w:tc>
          <w:tcPr>
            <w:tcW w:w="4819" w:type="dxa"/>
            <w:vMerge/>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847"/>
          <w:tblCellSpacing w:w="5" w:type="nil"/>
        </w:trPr>
        <w:tc>
          <w:tcPr>
            <w:tcW w:w="709" w:type="dxa"/>
            <w:vMerge/>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организациям инвалидов</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B18D4">
              <w:rPr>
                <w:rFonts w:ascii="Times New Roman" w:hAnsi="Times New Roman" w:cs="Times New Roman"/>
                <w:sz w:val="24"/>
                <w:szCs w:val="24"/>
              </w:rPr>
              <w:t>Не</w:t>
            </w:r>
            <w:r>
              <w:rPr>
                <w:rFonts w:ascii="Times New Roman" w:hAnsi="Times New Roman" w:cs="Times New Roman"/>
                <w:sz w:val="24"/>
                <w:szCs w:val="24"/>
              </w:rPr>
              <w:t xml:space="preserve"> предоставляю</w:t>
            </w:r>
            <w:r w:rsidRPr="006B18D4">
              <w:rPr>
                <w:rFonts w:ascii="Times New Roman" w:hAnsi="Times New Roman" w:cs="Times New Roman"/>
                <w:sz w:val="24"/>
                <w:szCs w:val="24"/>
              </w:rPr>
              <w:t>тся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редоставляю</w:t>
            </w:r>
            <w:r w:rsidRPr="006B18D4">
              <w:rPr>
                <w:rFonts w:ascii="Times New Roman" w:hAnsi="Times New Roman" w:cs="Times New Roman"/>
                <w:sz w:val="24"/>
                <w:szCs w:val="24"/>
              </w:rPr>
              <w:t>тся</w:t>
            </w:r>
            <w:r>
              <w:rPr>
                <w:rFonts w:ascii="Times New Roman" w:hAnsi="Times New Roman" w:cs="Times New Roman"/>
                <w:sz w:val="24"/>
                <w:szCs w:val="24"/>
              </w:rPr>
              <w:t xml:space="preserve"> в размере</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Ограничения участия в определении поставщика (подрядчика</w:t>
            </w:r>
            <w:r>
              <w:rPr>
                <w:rFonts w:ascii="Times New Roman" w:hAnsi="Times New Roman" w:cs="Times New Roman"/>
                <w:sz w:val="24"/>
                <w:szCs w:val="24"/>
              </w:rPr>
              <w:t>, исполнителя</w:t>
            </w:r>
            <w:r w:rsidRPr="00A2050F">
              <w:rPr>
                <w:rFonts w:ascii="Times New Roman" w:hAnsi="Times New Roman" w:cs="Times New Roman"/>
                <w:sz w:val="24"/>
                <w:szCs w:val="24"/>
              </w:rPr>
              <w:t>)</w:t>
            </w:r>
            <w:r w:rsidRPr="005C5DF0">
              <w:rPr>
                <w:rFonts w:ascii="Times New Roman" w:hAnsi="Times New Roman" w:cs="Times New Roman"/>
                <w:sz w:val="24"/>
                <w:szCs w:val="24"/>
              </w:rPr>
              <w:t xml:space="preserve">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 xml:space="preserve">станавливаются </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Borders>
              <w:left w:val="single" w:sz="8" w:space="0" w:color="auto"/>
              <w:bottom w:val="single" w:sz="8" w:space="0" w:color="auto"/>
              <w:right w:val="single" w:sz="8" w:space="0" w:color="auto"/>
            </w:tcBorders>
            <w:vAlign w:val="center"/>
          </w:tcPr>
          <w:p w:rsidR="00D927D3" w:rsidRDefault="00D927D3" w:rsidP="00D927D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927D3" w:rsidRPr="00A2050F" w:rsidRDefault="00D927D3" w:rsidP="00D927D3">
            <w:pPr>
              <w:autoSpaceDE w:val="0"/>
              <w:autoSpaceDN w:val="0"/>
              <w:adjustRightInd w:val="0"/>
              <w:spacing w:after="0" w:line="240" w:lineRule="auto"/>
              <w:ind w:firstLine="540"/>
              <w:jc w:val="center"/>
              <w:rPr>
                <w:rFonts w:ascii="Times New Roman" w:hAnsi="Times New Roman" w:cs="Times New Roman"/>
                <w:sz w:val="24"/>
                <w:szCs w:val="24"/>
              </w:rPr>
            </w:pPr>
          </w:p>
        </w:tc>
        <w:tc>
          <w:tcPr>
            <w:tcW w:w="481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станавливаются</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481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станавливаются</w:t>
            </w:r>
          </w:p>
        </w:tc>
      </w:tr>
      <w:tr w:rsidR="00D927D3" w:rsidRPr="000B30E4" w:rsidTr="00D927D3">
        <w:trPr>
          <w:trHeight w:val="972"/>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0B30E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0B30E4">
              <w:rPr>
                <w:rFonts w:ascii="Times New Roman" w:hAnsi="Times New Roman" w:cs="Times New Roman"/>
                <w:sz w:val="24"/>
                <w:szCs w:val="24"/>
              </w:rPr>
              <w:t>.</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B30E4">
              <w:rPr>
                <w:rFonts w:ascii="Times New Roman" w:hAnsi="Times New Roman" w:cs="Times New Roman"/>
                <w:sz w:val="24"/>
                <w:szCs w:val="24"/>
              </w:rPr>
              <w:t>Требования к участникам закупки</w:t>
            </w:r>
            <w:r>
              <w:rPr>
                <w:rFonts w:ascii="Times New Roman" w:hAnsi="Times New Roman" w:cs="Times New Roman"/>
                <w:sz w:val="24"/>
                <w:szCs w:val="24"/>
              </w:rPr>
              <w:t>:</w:t>
            </w:r>
          </w:p>
          <w:p w:rsidR="00D927D3" w:rsidRDefault="00D927D3" w:rsidP="00D927D3">
            <w:pPr>
              <w:pStyle w:val="ConsPlusCell"/>
              <w:widowControl w:val="0"/>
              <w:jc w:val="both"/>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lang w:val="en-US"/>
                </w:rPr>
                <w:t>I</w:t>
              </w:r>
              <w:r w:rsidRPr="00B878E5">
                <w:rPr>
                  <w:rFonts w:ascii="Times New Roman" w:hAnsi="Times New Roman" w:cs="Times New Roman"/>
                  <w:sz w:val="24"/>
                  <w:szCs w:val="24"/>
                </w:rPr>
                <w:t>.</w:t>
              </w:r>
            </w:smartTag>
            <w:r w:rsidRPr="00B878E5">
              <w:rPr>
                <w:rFonts w:ascii="Times New Roman" w:hAnsi="Times New Roman" w:cs="Times New Roman"/>
                <w:sz w:val="24"/>
                <w:szCs w:val="24"/>
              </w:rPr>
              <w:t xml:space="preserve"> </w:t>
            </w:r>
            <w:r>
              <w:rPr>
                <w:rFonts w:ascii="Times New Roman" w:hAnsi="Times New Roman" w:cs="Times New Roman"/>
                <w:sz w:val="24"/>
                <w:szCs w:val="24"/>
              </w:rPr>
              <w:t>Единые т</w:t>
            </w:r>
            <w:r w:rsidRPr="002C073E">
              <w:rPr>
                <w:rFonts w:ascii="Times New Roman" w:hAnsi="Times New Roman" w:cs="Times New Roman"/>
                <w:sz w:val="24"/>
                <w:szCs w:val="24"/>
              </w:rPr>
              <w:t>ребования заказчика к участнику закупки в соответствии со ст. 31 Закона о контрактной системе</w:t>
            </w:r>
            <w:r>
              <w:rPr>
                <w:rFonts w:ascii="Times New Roman" w:hAnsi="Times New Roman" w:cs="Times New Roman"/>
                <w:sz w:val="24"/>
                <w:szCs w:val="24"/>
              </w:rPr>
              <w:t>:</w:t>
            </w:r>
          </w:p>
          <w:p w:rsidR="00D927D3" w:rsidRPr="002C073E" w:rsidRDefault="00D927D3" w:rsidP="00D927D3">
            <w:pPr>
              <w:pStyle w:val="ConsPlusCell"/>
              <w:widowControl w:val="0"/>
              <w:jc w:val="both"/>
              <w:rPr>
                <w:rFonts w:ascii="Times New Roman" w:hAnsi="Times New Roman" w:cs="Times New Roman"/>
                <w:sz w:val="24"/>
                <w:szCs w:val="24"/>
              </w:rPr>
            </w:pPr>
            <w:r>
              <w:rPr>
                <w:rFonts w:ascii="Times New Roman" w:hAnsi="Times New Roman" w:cs="Times New Roman"/>
                <w:sz w:val="24"/>
                <w:szCs w:val="24"/>
                <w:lang w:val="en-US"/>
              </w:rPr>
              <w:t>II</w:t>
            </w:r>
            <w:r w:rsidRPr="00B878E5">
              <w:rPr>
                <w:rFonts w:ascii="Times New Roman" w:hAnsi="Times New Roman" w:cs="Times New Roman"/>
                <w:sz w:val="24"/>
                <w:szCs w:val="24"/>
              </w:rPr>
              <w:t>.</w:t>
            </w:r>
            <w:r>
              <w:rPr>
                <w:rFonts w:ascii="Times New Roman" w:hAnsi="Times New Roman" w:cs="Times New Roman"/>
                <w:sz w:val="24"/>
                <w:szCs w:val="24"/>
              </w:rPr>
              <w:t xml:space="preserve"> </w:t>
            </w:r>
            <w:r w:rsidRPr="002C073E">
              <w:rPr>
                <w:rFonts w:ascii="Times New Roman" w:hAnsi="Times New Roman" w:cs="Times New Roman"/>
                <w:sz w:val="24"/>
                <w:szCs w:val="24"/>
              </w:rPr>
              <w:t>Требование к участнику закупки о наличии лицензии по конкретному виду деятельности или свидетельства о допуске к выполнению работ с указанием конкретного вида работ.</w:t>
            </w:r>
          </w:p>
          <w:p w:rsidR="00D927D3" w:rsidRDefault="00D927D3" w:rsidP="00D927D3">
            <w:pPr>
              <w:pStyle w:val="ConsPlusCell"/>
              <w:widowControl w:val="0"/>
              <w:jc w:val="both"/>
              <w:rPr>
                <w:rFonts w:ascii="Times New Roman" w:hAnsi="Times New Roman" w:cs="Times New Roman"/>
                <w:sz w:val="24"/>
                <w:szCs w:val="24"/>
              </w:rPr>
            </w:pPr>
            <w:r w:rsidRPr="002C073E">
              <w:rPr>
                <w:rFonts w:ascii="Times New Roman" w:hAnsi="Times New Roman" w:cs="Times New Roman"/>
                <w:sz w:val="24"/>
                <w:szCs w:val="24"/>
              </w:rPr>
              <w:t>Обоснование таких требований с приложением соответствующих нормативных правовых актов или указанием их реквизитов</w:t>
            </w:r>
          </w:p>
          <w:p w:rsidR="00D927D3" w:rsidRPr="003F0EFC" w:rsidRDefault="00D927D3" w:rsidP="00D927D3">
            <w:pPr>
              <w:autoSpaceDE w:val="0"/>
              <w:autoSpaceDN w:val="0"/>
              <w:adjustRightInd w:val="0"/>
              <w:ind w:firstLine="25"/>
              <w:jc w:val="both"/>
              <w:rPr>
                <w:rFonts w:ascii="Times New Roman" w:hAnsi="Times New Roman" w:cs="Times New Roman"/>
                <w:sz w:val="24"/>
                <w:szCs w:val="24"/>
              </w:rPr>
            </w:pPr>
            <w:r w:rsidRPr="003F0EFC">
              <w:rPr>
                <w:rFonts w:ascii="Times New Roman" w:hAnsi="Times New Roman" w:cs="Times New Roman"/>
                <w:sz w:val="24"/>
                <w:szCs w:val="24"/>
                <w:lang w:val="en-US"/>
              </w:rPr>
              <w:lastRenderedPageBreak/>
              <w:t>III</w:t>
            </w:r>
            <w:r w:rsidRPr="003F0EFC">
              <w:rPr>
                <w:rFonts w:ascii="Times New Roman" w:hAnsi="Times New Roman" w:cs="Times New Roman"/>
                <w:sz w:val="24"/>
                <w:szCs w:val="24"/>
              </w:rPr>
              <w:t xml:space="preserve">. Заказчик вправе установить требование об отсутствии в предусмотренном Законом о контрактной системе </w:t>
            </w:r>
            <w:hyperlink r:id="rId8" w:history="1">
              <w:r w:rsidRPr="003F0EFC">
                <w:rPr>
                  <w:rFonts w:ascii="Times New Roman" w:hAnsi="Times New Roman" w:cs="Times New Roman"/>
                  <w:sz w:val="24"/>
                  <w:szCs w:val="24"/>
                </w:rPr>
                <w:t>реестре</w:t>
              </w:r>
            </w:hyperlink>
            <w:r w:rsidRPr="003F0EFC">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0B30E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264"/>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ind w:right="-15"/>
              <w:jc w:val="center"/>
              <w:rPr>
                <w:rFonts w:ascii="Times New Roman" w:hAnsi="Times New Roman" w:cs="Times New Roman"/>
                <w:sz w:val="24"/>
                <w:szCs w:val="24"/>
              </w:rPr>
            </w:pPr>
            <w:r w:rsidRPr="00466799">
              <w:rPr>
                <w:rFonts w:ascii="Times New Roman" w:hAnsi="Times New Roman" w:cs="Times New Roman"/>
                <w:sz w:val="24"/>
                <w:szCs w:val="24"/>
              </w:rPr>
              <w:t>Информация о возможности одностороннего отказа от исполнения контракта</w:t>
            </w:r>
            <w:r>
              <w:rPr>
                <w:rFonts w:ascii="Times New Roman" w:hAnsi="Times New Roman" w:cs="Times New Roman"/>
                <w:sz w:val="24"/>
                <w:szCs w:val="24"/>
              </w:rPr>
              <w:t xml:space="preserve"> (</w:t>
            </w:r>
            <w:r w:rsidRPr="006F42BB">
              <w:rPr>
                <w:rFonts w:ascii="Times New Roman" w:hAnsi="Times New Roman" w:cs="Times New Roman"/>
                <w:i/>
                <w:sz w:val="24"/>
                <w:szCs w:val="24"/>
              </w:rPr>
              <w:t>в случае</w:t>
            </w:r>
            <w:r>
              <w:rPr>
                <w:rFonts w:ascii="Times New Roman" w:hAnsi="Times New Roman" w:cs="Times New Roman"/>
                <w:i/>
                <w:sz w:val="24"/>
                <w:szCs w:val="24"/>
              </w:rPr>
              <w:t>,</w:t>
            </w:r>
            <w:r w:rsidRPr="006F42BB">
              <w:rPr>
                <w:rFonts w:ascii="Times New Roman" w:hAnsi="Times New Roman" w:cs="Times New Roman"/>
                <w:i/>
                <w:sz w:val="24"/>
                <w:szCs w:val="24"/>
              </w:rPr>
              <w:t xml:space="preserve"> если </w:t>
            </w:r>
            <w:r w:rsidRPr="00466799">
              <w:rPr>
                <w:rFonts w:ascii="Times New Roman" w:hAnsi="Times New Roman" w:cs="Times New Roman"/>
                <w:i/>
                <w:sz w:val="24"/>
                <w:szCs w:val="24"/>
              </w:rPr>
              <w:t>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466799">
              <w:rPr>
                <w:rFonts w:ascii="Times New Roman" w:hAnsi="Times New Roman" w:cs="Times New Roman"/>
                <w:sz w:val="24"/>
                <w:szCs w:val="24"/>
              </w:rPr>
              <w:t>.</w:t>
            </w:r>
            <w:r>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466799">
              <w:rPr>
                <w:rFonts w:ascii="Times New Roman" w:hAnsi="Times New Roman" w:cs="Times New Roman"/>
                <w:sz w:val="24"/>
                <w:szCs w:val="24"/>
              </w:rPr>
              <w:t>Возможность заказчика изменить условия контракта</w:t>
            </w:r>
            <w:r>
              <w:t xml:space="preserve"> </w:t>
            </w:r>
            <w:r w:rsidRPr="00466799">
              <w:rPr>
                <w:i/>
              </w:rPr>
              <w:t>(</w:t>
            </w:r>
            <w:r w:rsidRPr="00466799">
              <w:rPr>
                <w:rFonts w:ascii="Times New Roman" w:hAnsi="Times New Roman" w:cs="Times New Roman"/>
                <w:i/>
                <w:sz w:val="24"/>
                <w:szCs w:val="24"/>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76"/>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Borders>
              <w:left w:val="single" w:sz="8" w:space="0" w:color="auto"/>
              <w:bottom w:val="single" w:sz="8" w:space="0" w:color="auto"/>
              <w:right w:val="single" w:sz="8" w:space="0" w:color="auto"/>
            </w:tcBorders>
            <w:vAlign w:val="center"/>
          </w:tcPr>
          <w:p w:rsidR="00D927D3"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Проект контракта с обязательным</w:t>
            </w:r>
            <w:r>
              <w:rPr>
                <w:rFonts w:ascii="Times New Roman" w:hAnsi="Times New Roman" w:cs="Times New Roman"/>
                <w:sz w:val="24"/>
                <w:szCs w:val="24"/>
              </w:rPr>
              <w:t xml:space="preserve"> внесением следующих сведений </w:t>
            </w:r>
            <w:r w:rsidRPr="00F372AF">
              <w:rPr>
                <w:rFonts w:ascii="Times New Roman" w:hAnsi="Times New Roman" w:cs="Times New Roman"/>
                <w:sz w:val="24"/>
                <w:szCs w:val="24"/>
              </w:rPr>
              <w:t xml:space="preserve"> (приложение   к</w:t>
            </w:r>
            <w:r>
              <w:rPr>
                <w:rFonts w:ascii="Times New Roman" w:hAnsi="Times New Roman" w:cs="Times New Roman"/>
                <w:sz w:val="24"/>
                <w:szCs w:val="24"/>
              </w:rPr>
              <w:t xml:space="preserve"> </w:t>
            </w:r>
            <w:r w:rsidRPr="00F372AF">
              <w:rPr>
                <w:rFonts w:ascii="Times New Roman" w:hAnsi="Times New Roman" w:cs="Times New Roman"/>
                <w:sz w:val="24"/>
                <w:szCs w:val="24"/>
              </w:rPr>
              <w:t xml:space="preserve">заявке):                            </w:t>
            </w:r>
            <w:r w:rsidRPr="00F372AF">
              <w:rPr>
                <w:rFonts w:ascii="Times New Roman" w:hAnsi="Times New Roman" w:cs="Times New Roman"/>
                <w:sz w:val="24"/>
                <w:szCs w:val="24"/>
              </w:rPr>
              <w:br/>
              <w:t>- основание заключения контракта;</w:t>
            </w:r>
          </w:p>
          <w:p w:rsidR="00D927D3"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 xml:space="preserve">- предмет контракта; </w:t>
            </w:r>
          </w:p>
          <w:p w:rsidR="00D927D3" w:rsidRDefault="00D927D3" w:rsidP="00D927D3">
            <w:pPr>
              <w:pStyle w:val="ConsPlusCell"/>
              <w:widowControl w:val="0"/>
              <w:rPr>
                <w:rFonts w:ascii="Times New Roman" w:hAnsi="Times New Roman" w:cs="Times New Roman"/>
                <w:sz w:val="24"/>
                <w:szCs w:val="24"/>
              </w:rPr>
            </w:pPr>
            <w:r>
              <w:rPr>
                <w:rFonts w:ascii="Times New Roman" w:hAnsi="Times New Roman" w:cs="Times New Roman"/>
                <w:sz w:val="24"/>
                <w:szCs w:val="24"/>
              </w:rPr>
              <w:t xml:space="preserve">- </w:t>
            </w:r>
            <w:r w:rsidRPr="00F372AF">
              <w:rPr>
                <w:rFonts w:ascii="Times New Roman" w:hAnsi="Times New Roman" w:cs="Times New Roman"/>
                <w:sz w:val="24"/>
                <w:szCs w:val="24"/>
              </w:rPr>
              <w:t>источники финансирования, код</w:t>
            </w:r>
            <w:r>
              <w:rPr>
                <w:rFonts w:ascii="Times New Roman" w:hAnsi="Times New Roman" w:cs="Times New Roman"/>
                <w:sz w:val="24"/>
                <w:szCs w:val="24"/>
              </w:rPr>
              <w:t xml:space="preserve"> </w:t>
            </w:r>
            <w:r w:rsidRPr="00F372AF">
              <w:rPr>
                <w:rFonts w:ascii="Times New Roman" w:hAnsi="Times New Roman" w:cs="Times New Roman"/>
                <w:sz w:val="24"/>
                <w:szCs w:val="24"/>
              </w:rPr>
              <w:t xml:space="preserve">бюджетной классификации (КБК); </w:t>
            </w:r>
          </w:p>
          <w:p w:rsidR="00D927D3" w:rsidRDefault="00D927D3" w:rsidP="00D927D3">
            <w:pPr>
              <w:pStyle w:val="ConsPlusCell"/>
              <w:widowControl w:val="0"/>
              <w:rPr>
                <w:rFonts w:ascii="Times New Roman" w:hAnsi="Times New Roman" w:cs="Times New Roman"/>
                <w:sz w:val="24"/>
                <w:szCs w:val="24"/>
              </w:rPr>
            </w:pPr>
            <w:r>
              <w:rPr>
                <w:rFonts w:ascii="Times New Roman" w:hAnsi="Times New Roman" w:cs="Times New Roman"/>
                <w:sz w:val="24"/>
                <w:szCs w:val="24"/>
              </w:rPr>
              <w:t xml:space="preserve">- сроки исполнения контракта; </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сроки действия контракта;</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условия приемки товаров,</w:t>
            </w:r>
            <w:r>
              <w:rPr>
                <w:rFonts w:ascii="Times New Roman" w:hAnsi="Times New Roman" w:cs="Times New Roman"/>
                <w:sz w:val="24"/>
                <w:szCs w:val="24"/>
              </w:rPr>
              <w:t xml:space="preserve"> </w:t>
            </w:r>
            <w:r w:rsidRPr="00F372AF">
              <w:rPr>
                <w:rFonts w:ascii="Times New Roman" w:hAnsi="Times New Roman" w:cs="Times New Roman"/>
                <w:sz w:val="24"/>
                <w:szCs w:val="24"/>
              </w:rPr>
              <w:t>выполнения работ, оказания услуг  по</w:t>
            </w:r>
            <w:r>
              <w:rPr>
                <w:rFonts w:ascii="Times New Roman" w:hAnsi="Times New Roman" w:cs="Times New Roman"/>
                <w:sz w:val="24"/>
                <w:szCs w:val="24"/>
              </w:rPr>
              <w:t xml:space="preserve"> </w:t>
            </w:r>
            <w:r w:rsidRPr="00F372AF">
              <w:rPr>
                <w:rFonts w:ascii="Times New Roman" w:hAnsi="Times New Roman" w:cs="Times New Roman"/>
                <w:sz w:val="24"/>
                <w:szCs w:val="24"/>
              </w:rPr>
              <w:t>количеству и качеству;</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ответственность сторон</w:t>
            </w:r>
            <w:r>
              <w:rPr>
                <w:rFonts w:ascii="Times New Roman" w:hAnsi="Times New Roman" w:cs="Times New Roman"/>
                <w:sz w:val="24"/>
                <w:szCs w:val="24"/>
              </w:rPr>
              <w:t xml:space="preserve">; - </w:t>
            </w:r>
          </w:p>
          <w:p w:rsidR="00D927D3" w:rsidRPr="00466799" w:rsidRDefault="00D927D3" w:rsidP="00D927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возможность одностороннего </w:t>
            </w:r>
            <w:r>
              <w:rPr>
                <w:rFonts w:ascii="Times New Roman" w:hAnsi="Times New Roman" w:cs="Times New Roman"/>
                <w:sz w:val="24"/>
                <w:szCs w:val="24"/>
              </w:rPr>
              <w:lastRenderedPageBreak/>
              <w:t>расторжения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F94516" w:rsidTr="00D927D3">
        <w:trPr>
          <w:trHeight w:val="1276"/>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81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8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Сведения о кандидатурах</w:t>
            </w:r>
            <w:r>
              <w:rPr>
                <w:rFonts w:ascii="Times New Roman" w:hAnsi="Times New Roman" w:cs="Times New Roman"/>
                <w:sz w:val="24"/>
                <w:szCs w:val="24"/>
              </w:rPr>
              <w:t xml:space="preserve"> </w:t>
            </w:r>
            <w:r w:rsidRPr="00106382">
              <w:rPr>
                <w:rFonts w:ascii="Times New Roman" w:hAnsi="Times New Roman" w:cs="Times New Roman"/>
                <w:sz w:val="24"/>
                <w:szCs w:val="24"/>
              </w:rPr>
              <w:t>представителей заказчика для</w:t>
            </w:r>
            <w:r>
              <w:rPr>
                <w:rFonts w:ascii="Times New Roman" w:hAnsi="Times New Roman" w:cs="Times New Roman"/>
                <w:sz w:val="24"/>
                <w:szCs w:val="24"/>
              </w:rPr>
              <w:t xml:space="preserve"> </w:t>
            </w:r>
            <w:r w:rsidRPr="00106382">
              <w:rPr>
                <w:rFonts w:ascii="Times New Roman" w:hAnsi="Times New Roman" w:cs="Times New Roman"/>
                <w:sz w:val="24"/>
                <w:szCs w:val="24"/>
              </w:rPr>
              <w:t>участия в работе комиссии  (фамилии,</w:t>
            </w:r>
            <w:r>
              <w:rPr>
                <w:rFonts w:ascii="Times New Roman" w:hAnsi="Times New Roman" w:cs="Times New Roman"/>
                <w:sz w:val="24"/>
                <w:szCs w:val="24"/>
              </w:rPr>
              <w:t xml:space="preserve"> </w:t>
            </w:r>
            <w:r w:rsidRPr="00106382">
              <w:rPr>
                <w:rFonts w:ascii="Times New Roman" w:hAnsi="Times New Roman" w:cs="Times New Roman"/>
                <w:sz w:val="24"/>
                <w:szCs w:val="24"/>
              </w:rPr>
              <w:t>имена, отчества (полностью),</w:t>
            </w:r>
            <w:r>
              <w:rPr>
                <w:rFonts w:ascii="Times New Roman" w:hAnsi="Times New Roman" w:cs="Times New Roman"/>
                <w:sz w:val="24"/>
                <w:szCs w:val="24"/>
              </w:rPr>
              <w:t xml:space="preserve"> </w:t>
            </w:r>
            <w:r w:rsidRPr="00106382">
              <w:rPr>
                <w:rFonts w:ascii="Times New Roman" w:hAnsi="Times New Roman" w:cs="Times New Roman"/>
                <w:sz w:val="24"/>
                <w:szCs w:val="24"/>
              </w:rPr>
              <w:t>должности представителей</w:t>
            </w:r>
            <w:r>
              <w:rPr>
                <w:rFonts w:ascii="Times New Roman" w:hAnsi="Times New Roman" w:cs="Times New Roman"/>
                <w:sz w:val="24"/>
                <w:szCs w:val="24"/>
              </w:rPr>
              <w:t xml:space="preserve"> </w:t>
            </w:r>
            <w:r w:rsidRPr="00106382">
              <w:rPr>
                <w:rFonts w:ascii="Times New Roman" w:hAnsi="Times New Roman" w:cs="Times New Roman"/>
                <w:sz w:val="24"/>
                <w:szCs w:val="24"/>
              </w:rPr>
              <w:t>заказчика) не  менее трех</w:t>
            </w:r>
            <w:r>
              <w:rPr>
                <w:rFonts w:ascii="Times New Roman" w:hAnsi="Times New Roman" w:cs="Times New Roman"/>
                <w:sz w:val="24"/>
                <w:szCs w:val="24"/>
              </w:rPr>
              <w:t xml:space="preserve"> </w:t>
            </w:r>
            <w:r w:rsidRPr="00106382">
              <w:rPr>
                <w:rFonts w:ascii="Times New Roman" w:hAnsi="Times New Roman" w:cs="Times New Roman"/>
                <w:sz w:val="24"/>
                <w:szCs w:val="24"/>
              </w:rPr>
              <w:t>человек. К заданию должны</w:t>
            </w:r>
            <w:r>
              <w:rPr>
                <w:rFonts w:ascii="Times New Roman" w:hAnsi="Times New Roman" w:cs="Times New Roman"/>
                <w:sz w:val="24"/>
                <w:szCs w:val="24"/>
              </w:rPr>
              <w:t xml:space="preserve"> </w:t>
            </w:r>
            <w:r w:rsidRPr="00106382">
              <w:rPr>
                <w:rFonts w:ascii="Times New Roman" w:hAnsi="Times New Roman" w:cs="Times New Roman"/>
                <w:sz w:val="24"/>
                <w:szCs w:val="24"/>
              </w:rPr>
              <w:t>прилагаться          приказы</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руководителей  </w:t>
            </w:r>
            <w:r>
              <w:rPr>
                <w:rFonts w:ascii="Times New Roman" w:hAnsi="Times New Roman" w:cs="Times New Roman"/>
                <w:sz w:val="24"/>
                <w:szCs w:val="24"/>
              </w:rPr>
              <w:t xml:space="preserve">или доверенности </w:t>
            </w:r>
            <w:r w:rsidRPr="0010638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106382">
              <w:rPr>
                <w:rFonts w:ascii="Times New Roman" w:hAnsi="Times New Roman" w:cs="Times New Roman"/>
                <w:sz w:val="24"/>
                <w:szCs w:val="24"/>
              </w:rPr>
              <w:t>вышеуказанные кандидатуры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11" w:type="dxa"/>
            <w:tcBorders>
              <w:left w:val="single" w:sz="8" w:space="0" w:color="auto"/>
              <w:bottom w:val="single" w:sz="8" w:space="0" w:color="auto"/>
              <w:right w:val="single" w:sz="8" w:space="0" w:color="auto"/>
            </w:tcBorders>
            <w:vAlign w:val="center"/>
          </w:tcPr>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При проведении работ </w:t>
            </w:r>
            <w:proofErr w:type="gramStart"/>
            <w:r w:rsidRPr="002D6C10">
              <w:rPr>
                <w:rFonts w:ascii="Times New Roman" w:hAnsi="Times New Roman" w:cs="Times New Roman"/>
                <w:sz w:val="24"/>
                <w:szCs w:val="24"/>
              </w:rPr>
              <w:t>по</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строительству, реконструкции,</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капитальному ремонту объектов</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капитального строительства - </w:t>
            </w:r>
            <w:proofErr w:type="gramStart"/>
            <w:r w:rsidRPr="002D6C10">
              <w:rPr>
                <w:rFonts w:ascii="Times New Roman" w:hAnsi="Times New Roman" w:cs="Times New Roman"/>
                <w:sz w:val="24"/>
                <w:szCs w:val="24"/>
              </w:rPr>
              <w:t>сводный</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сметный расчет стоимости строительства, локальный сметный</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расчет, дефектная ведомость </w:t>
            </w:r>
            <w:proofErr w:type="gramStart"/>
            <w:r w:rsidRPr="002D6C10">
              <w:rPr>
                <w:rFonts w:ascii="Times New Roman" w:hAnsi="Times New Roman" w:cs="Times New Roman"/>
                <w:sz w:val="24"/>
                <w:szCs w:val="24"/>
              </w:rPr>
              <w:t>на</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D6C10">
              <w:rPr>
                <w:rFonts w:ascii="Times New Roman" w:hAnsi="Times New Roman" w:cs="Times New Roman"/>
                <w:sz w:val="24"/>
                <w:szCs w:val="24"/>
              </w:rPr>
              <w:t>текущий момент времени (представляется в базовых ценах и</w:t>
            </w:r>
            <w:proofErr w:type="gramEnd"/>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текущих </w:t>
            </w:r>
            <w:proofErr w:type="gramStart"/>
            <w:r w:rsidRPr="002D6C10">
              <w:rPr>
                <w:rFonts w:ascii="Times New Roman" w:hAnsi="Times New Roman" w:cs="Times New Roman"/>
                <w:sz w:val="24"/>
                <w:szCs w:val="24"/>
              </w:rPr>
              <w:t>ценах</w:t>
            </w:r>
            <w:proofErr w:type="gramEnd"/>
            <w:r w:rsidRPr="002D6C10">
              <w:rPr>
                <w:rFonts w:ascii="Times New Roman" w:hAnsi="Times New Roman" w:cs="Times New Roman"/>
                <w:sz w:val="24"/>
                <w:szCs w:val="24"/>
              </w:rPr>
              <w:t xml:space="preserve">, действующих на момент подачи заявки), проектно-сметная документация, заключение государственной экспертизы, в случае незавершенного строительства - акт приема-передачи незавершенного строительством объекта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Borders>
              <w:top w:val="single" w:sz="4" w:space="0" w:color="auto"/>
              <w:left w:val="single" w:sz="8" w:space="0" w:color="auto"/>
              <w:bottom w:val="single" w:sz="8" w:space="0" w:color="auto"/>
              <w:right w:val="single" w:sz="8" w:space="0" w:color="auto"/>
            </w:tcBorders>
          </w:tcPr>
          <w:p w:rsidR="00D927D3" w:rsidRPr="00F372AF"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При проведении проектных работ: техническое задание на проектирование, технические условия</w:t>
            </w:r>
            <w:r w:rsidRPr="00F372AF">
              <w:rPr>
                <w:rFonts w:ascii="Times New Roman" w:hAnsi="Times New Roman" w:cs="Times New Roman"/>
                <w:sz w:val="24"/>
                <w:szCs w:val="24"/>
              </w:rPr>
              <w:br/>
              <w:t>на подключение к инженерным сетям</w:t>
            </w:r>
            <w:r w:rsidRPr="00F372AF">
              <w:rPr>
                <w:rFonts w:ascii="Times New Roman" w:hAnsi="Times New Roman" w:cs="Times New Roman"/>
                <w:sz w:val="24"/>
                <w:szCs w:val="24"/>
              </w:rPr>
              <w:br/>
              <w:t>(если требуется подключение), градостроительный план земельного</w:t>
            </w:r>
            <w:r w:rsidRPr="00F372AF">
              <w:rPr>
                <w:rFonts w:ascii="Times New Roman" w:hAnsi="Times New Roman" w:cs="Times New Roman"/>
                <w:sz w:val="24"/>
                <w:szCs w:val="24"/>
              </w:rPr>
              <w:br/>
              <w:t>участка или архитектурн</w:t>
            </w:r>
            <w:proofErr w:type="gramStart"/>
            <w:r w:rsidRPr="00F372AF">
              <w:rPr>
                <w:rFonts w:ascii="Times New Roman" w:hAnsi="Times New Roman" w:cs="Times New Roman"/>
                <w:sz w:val="24"/>
                <w:szCs w:val="24"/>
              </w:rPr>
              <w:t>о-</w:t>
            </w:r>
            <w:proofErr w:type="gramEnd"/>
            <w:r w:rsidRPr="00F372AF">
              <w:rPr>
                <w:rFonts w:ascii="Times New Roman" w:hAnsi="Times New Roman" w:cs="Times New Roman"/>
                <w:sz w:val="24"/>
                <w:szCs w:val="24"/>
              </w:rPr>
              <w:br/>
              <w:t>планировочное решение, результат</w:t>
            </w:r>
            <w:r w:rsidRPr="00F372AF">
              <w:rPr>
                <w:rFonts w:ascii="Times New Roman" w:hAnsi="Times New Roman" w:cs="Times New Roman"/>
                <w:sz w:val="24"/>
                <w:szCs w:val="24"/>
              </w:rPr>
              <w:br/>
              <w:t>инженерных изысканий (в случае если</w:t>
            </w:r>
            <w:r w:rsidRPr="00F372AF">
              <w:rPr>
                <w:rFonts w:ascii="Times New Roman" w:hAnsi="Times New Roman" w:cs="Times New Roman"/>
                <w:sz w:val="24"/>
                <w:szCs w:val="24"/>
              </w:rPr>
              <w:br/>
              <w:t>они отсутствуют - задание на выполнение инженерных изысканий),</w:t>
            </w:r>
            <w:r w:rsidRPr="00F372AF">
              <w:rPr>
                <w:rFonts w:ascii="Times New Roman" w:hAnsi="Times New Roman" w:cs="Times New Roman"/>
                <w:sz w:val="24"/>
                <w:szCs w:val="24"/>
              </w:rPr>
              <w:br/>
              <w:t>расчет стоимости (смета) проектных</w:t>
            </w:r>
            <w:r w:rsidRPr="00F372AF">
              <w:rPr>
                <w:rFonts w:ascii="Times New Roman" w:hAnsi="Times New Roman" w:cs="Times New Roman"/>
                <w:sz w:val="24"/>
                <w:szCs w:val="24"/>
              </w:rPr>
              <w:br/>
              <w:t>рабо</w:t>
            </w:r>
            <w:r>
              <w:rPr>
                <w:rFonts w:ascii="Times New Roman" w:hAnsi="Times New Roman" w:cs="Times New Roman"/>
                <w:sz w:val="24"/>
                <w:szCs w:val="24"/>
              </w:rPr>
              <w:t>т</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405"/>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F42BB">
              <w:rPr>
                <w:rFonts w:ascii="Times New Roman" w:hAnsi="Times New Roman" w:cs="Times New Roman"/>
                <w:sz w:val="24"/>
                <w:szCs w:val="24"/>
              </w:rPr>
              <w:t>Плановый месяц размещения заказа в соответствии</w:t>
            </w:r>
            <w:r>
              <w:rPr>
                <w:rFonts w:ascii="Times New Roman" w:hAnsi="Times New Roman" w:cs="Times New Roman"/>
                <w:sz w:val="24"/>
                <w:szCs w:val="24"/>
              </w:rPr>
              <w:t xml:space="preserve"> с размещенным планом-графиком</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382">
        <w:rPr>
          <w:rFonts w:ascii="Times New Roman" w:hAnsi="Times New Roman" w:cs="Times New Roman"/>
          <w:sz w:val="24"/>
          <w:szCs w:val="24"/>
        </w:rPr>
        <w:t xml:space="preserve">Электронная форма задания со всеми приложениями полностью совпадает с </w:t>
      </w:r>
      <w:r w:rsidRPr="00106382">
        <w:rPr>
          <w:rFonts w:ascii="Times New Roman" w:hAnsi="Times New Roman" w:cs="Times New Roman"/>
          <w:sz w:val="24"/>
          <w:szCs w:val="24"/>
        </w:rPr>
        <w:lastRenderedPageBreak/>
        <w:t>бумажным носителем.</w:t>
      </w: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Приложения к заданию:</w:t>
      </w:r>
    </w:p>
    <w:p w:rsidR="00D927D3" w:rsidRPr="00106382"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__________________________________        ___________    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(должность руководителя заказчика)         (подпись)       </w:t>
      </w:r>
      <w:r>
        <w:rPr>
          <w:rFonts w:ascii="Times New Roman" w:hAnsi="Times New Roman" w:cs="Times New Roman"/>
          <w:sz w:val="24"/>
          <w:szCs w:val="24"/>
        </w:rPr>
        <w:t xml:space="preserve">         </w:t>
      </w:r>
      <w:r w:rsidRPr="00106382">
        <w:rPr>
          <w:rFonts w:ascii="Times New Roman" w:hAnsi="Times New Roman" w:cs="Times New Roman"/>
          <w:sz w:val="24"/>
          <w:szCs w:val="24"/>
        </w:rPr>
        <w:t>(И.О. Фамилия)</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М.П.</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p>
    <w:p w:rsidR="00D927D3" w:rsidRPr="00FA3143" w:rsidRDefault="00D927D3" w:rsidP="00D927D3">
      <w:pPr>
        <w:widowControl w:val="0"/>
        <w:autoSpaceDE w:val="0"/>
        <w:autoSpaceDN w:val="0"/>
        <w:adjustRightInd w:val="0"/>
        <w:spacing w:after="0" w:line="240" w:lineRule="auto"/>
        <w:rPr>
          <w:rFonts w:ascii="Times New Roman" w:hAnsi="Times New Roman" w:cs="Times New Roman"/>
          <w:b/>
          <w:sz w:val="24"/>
          <w:szCs w:val="24"/>
        </w:rPr>
      </w:pPr>
      <w:r w:rsidRPr="00FA3143">
        <w:rPr>
          <w:rFonts w:ascii="Times New Roman" w:hAnsi="Times New Roman" w:cs="Times New Roman"/>
          <w:b/>
          <w:sz w:val="24"/>
          <w:szCs w:val="24"/>
        </w:rPr>
        <w:t>----------------------</w:t>
      </w:r>
    </w:p>
    <w:p w:rsidR="00D927D3" w:rsidRPr="003C6DF9"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3C6DF9">
        <w:rPr>
          <w:rFonts w:ascii="Times New Roman" w:hAnsi="Times New Roman" w:cs="Times New Roman"/>
        </w:rPr>
        <w:t xml:space="preserve">При необходимости содержание пункта может оформляться соответствующим отдельным приложением к заданию с обязательным включением в текст пункта слов </w:t>
      </w:r>
      <w:r>
        <w:rPr>
          <w:rFonts w:ascii="Times New Roman" w:hAnsi="Times New Roman" w:cs="Times New Roman"/>
        </w:rPr>
        <w:t>«</w:t>
      </w:r>
      <w:r w:rsidRPr="003C6DF9">
        <w:rPr>
          <w:rFonts w:ascii="Times New Roman" w:hAnsi="Times New Roman" w:cs="Times New Roman"/>
        </w:rPr>
        <w:t>согласно приложению</w:t>
      </w:r>
      <w:r>
        <w:rPr>
          <w:rFonts w:ascii="Times New Roman" w:hAnsi="Times New Roman" w:cs="Times New Roman"/>
        </w:rPr>
        <w:t>».</w:t>
      </w: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настоящего задания и должны прикладываться в обязательном порядке.</w:t>
      </w: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3C6DF9">
        <w:rPr>
          <w:rFonts w:ascii="Times New Roman" w:hAnsi="Times New Roman" w:cs="Times New Roman"/>
        </w:rPr>
        <w:t>Задание и все приложения к нему представляются в письменном виде на бумажном носителе и в электронном виде.</w:t>
      </w:r>
    </w:p>
    <w:p w:rsidR="00D927D3" w:rsidRPr="00B938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B938D3">
        <w:rPr>
          <w:rFonts w:ascii="Times New Roman" w:hAnsi="Times New Roman" w:cs="Times New Roman"/>
        </w:rPr>
        <w:t>Задание и все приложения к нему должны быть подписаны руководителем заказчика и заверены печатью (при наличии)</w:t>
      </w:r>
      <w:r>
        <w:rPr>
          <w:rFonts w:ascii="Times New Roman" w:hAnsi="Times New Roman" w:cs="Times New Roman"/>
        </w:rPr>
        <w:t>.</w:t>
      </w: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927D3" w:rsidRDefault="00D927D3" w:rsidP="00D927D3">
      <w:pPr>
        <w:widowControl w:val="0"/>
        <w:autoSpaceDE w:val="0"/>
        <w:autoSpaceDN w:val="0"/>
        <w:adjustRightInd w:val="0"/>
        <w:spacing w:after="0" w:line="240" w:lineRule="auto"/>
      </w:pPr>
      <w:r>
        <w:rPr>
          <w:rFonts w:ascii="Times New Roman" w:hAnsi="Times New Roman" w:cs="Times New Roman"/>
          <w:sz w:val="24"/>
          <w:szCs w:val="24"/>
        </w:rPr>
        <w:t>Семилукского муниципального района</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w:t>
      </w:r>
      <w:r w:rsidRPr="00106382">
        <w:rPr>
          <w:rFonts w:ascii="Times New Roman" w:hAnsi="Times New Roman" w:cs="Times New Roman"/>
          <w:sz w:val="24"/>
          <w:szCs w:val="24"/>
        </w:rPr>
        <w:t>.</w:t>
      </w:r>
      <w:r>
        <w:rPr>
          <w:rFonts w:ascii="Times New Roman" w:hAnsi="Times New Roman" w:cs="Times New Roman"/>
          <w:sz w:val="24"/>
          <w:szCs w:val="24"/>
        </w:rPr>
        <w:t>Н</w:t>
      </w:r>
      <w:r w:rsidRPr="00106382">
        <w:rPr>
          <w:rFonts w:ascii="Times New Roman" w:hAnsi="Times New Roman" w:cs="Times New Roman"/>
          <w:sz w:val="24"/>
          <w:szCs w:val="24"/>
        </w:rPr>
        <w:t>.</w:t>
      </w:r>
      <w:r>
        <w:rPr>
          <w:rFonts w:ascii="Times New Roman" w:hAnsi="Times New Roman" w:cs="Times New Roman"/>
          <w:sz w:val="24"/>
          <w:szCs w:val="24"/>
        </w:rPr>
        <w:t>Коноплин</w:t>
      </w:r>
      <w:proofErr w:type="spellEnd"/>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Pr="007350F1"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14:anchorId="3425BF34" wp14:editId="2724EC28">
                <wp:simplePos x="0" y="0"/>
                <wp:positionH relativeFrom="column">
                  <wp:posOffset>2806065</wp:posOffset>
                </wp:positionH>
                <wp:positionV relativeFrom="paragraph">
                  <wp:posOffset>-320675</wp:posOffset>
                </wp:positionV>
                <wp:extent cx="316865" cy="162560"/>
                <wp:effectExtent l="9525" t="12700" r="698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25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20.95pt;margin-top:-25.25pt;width:24.95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" strokecolor="white [3212]"/>
            </w:pict>
          </mc:Fallback>
        </mc:AlternateContent>
      </w:r>
      <w:r w:rsidRPr="007350F1">
        <w:rPr>
          <w:rFonts w:ascii="Times New Roman" w:hAnsi="Times New Roman" w:cs="Times New Roman"/>
          <w:sz w:val="24"/>
          <w:szCs w:val="24"/>
        </w:rPr>
        <w:t>Приложение</w:t>
      </w:r>
      <w:r>
        <w:rPr>
          <w:rFonts w:ascii="Times New Roman" w:hAnsi="Times New Roman" w:cs="Times New Roman"/>
          <w:sz w:val="24"/>
          <w:szCs w:val="24"/>
        </w:rPr>
        <w:t xml:space="preserve"> № 3 к Порядку</w:t>
      </w:r>
    </w:p>
    <w:p w:rsidR="00D927D3" w:rsidRPr="00062830"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 xml:space="preserve">взаимодействия </w:t>
      </w:r>
      <w:r>
        <w:rPr>
          <w:rFonts w:ascii="Times New Roman" w:hAnsi="Times New Roman" w:cs="Times New Roman"/>
          <w:sz w:val="24"/>
          <w:szCs w:val="24"/>
        </w:rPr>
        <w:t>уполномоченного органа</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и заказчиков при осуществлении</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закупок товаров, работ, услуг путем</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проведения процедур определения</w:t>
      </w:r>
    </w:p>
    <w:p w:rsidR="00D927D3" w:rsidRPr="00062830"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поставщиков (подрядчиков, исполнителей)</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106382">
        <w:rPr>
          <w:rFonts w:ascii="Times New Roman" w:hAnsi="Times New Roman" w:cs="Times New Roman"/>
          <w:sz w:val="24"/>
          <w:szCs w:val="24"/>
        </w:rPr>
        <w:t>Типовая форма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исх.№</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ЗАДАНИЕ</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НА </w:t>
      </w:r>
      <w:r>
        <w:rPr>
          <w:rFonts w:ascii="Times New Roman" w:hAnsi="Times New Roman" w:cs="Times New Roman"/>
          <w:sz w:val="24"/>
          <w:szCs w:val="24"/>
        </w:rPr>
        <w:t xml:space="preserve">ОПРЕДЕЛЕНИЕ ПОСТАВЩИКОВ (ПОДРЯДЧИКОВ, ИСПОЛНИТЕЛЕЙ)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ПУТЕМ ПРОВЕДЕНИЯ </w:t>
      </w:r>
      <w:r>
        <w:rPr>
          <w:rFonts w:ascii="Times New Roman" w:hAnsi="Times New Roman" w:cs="Times New Roman"/>
          <w:sz w:val="24"/>
          <w:szCs w:val="24"/>
        </w:rPr>
        <w:t>ЗАПРОСА ПРЕДЛОЖЕНИЙ</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СОГЛАСОВАНО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106382">
        <w:rPr>
          <w:rFonts w:ascii="Times New Roman" w:hAnsi="Times New Roman" w:cs="Times New Roman"/>
          <w:sz w:val="24"/>
          <w:szCs w:val="24"/>
        </w:rPr>
        <w:t>СОГЛАСОВАНО</w:t>
      </w:r>
      <w:proofErr w:type="spellEnd"/>
      <w:proofErr w:type="gramEnd"/>
      <w:r w:rsidRPr="00106382">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(должность)</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 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 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(подпись)   (И.О. Фамилия)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(подпись)   (И.О. Фамилия)</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 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 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(дата)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06382">
        <w:rPr>
          <w:rFonts w:ascii="Times New Roman" w:hAnsi="Times New Roman" w:cs="Times New Roman"/>
          <w:sz w:val="24"/>
          <w:szCs w:val="24"/>
        </w:rPr>
        <w:t xml:space="preserve">ЗАДАНИЕ </w:t>
      </w:r>
      <w:r>
        <w:rPr>
          <w:rFonts w:ascii="Times New Roman" w:hAnsi="Times New Roman" w:cs="Times New Roman"/>
          <w:sz w:val="24"/>
          <w:szCs w:val="24"/>
        </w:rPr>
        <w:t>№</w:t>
      </w:r>
      <w:r w:rsidRPr="00106382">
        <w:rPr>
          <w:rFonts w:ascii="Times New Roman" w:hAnsi="Times New Roman" w:cs="Times New Roman"/>
          <w:sz w:val="24"/>
          <w:szCs w:val="24"/>
        </w:rPr>
        <w:t xml:space="preserve"> ____</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на </w:t>
      </w:r>
      <w:r>
        <w:rPr>
          <w:rFonts w:ascii="Times New Roman" w:hAnsi="Times New Roman" w:cs="Times New Roman"/>
          <w:sz w:val="24"/>
          <w:szCs w:val="24"/>
        </w:rPr>
        <w:t>определение поставщиков (подрядчиков, исполнителей)</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E4C6E">
        <w:rPr>
          <w:rFonts w:ascii="Times New Roman" w:hAnsi="Times New Roman" w:cs="Times New Roman"/>
          <w:sz w:val="24"/>
          <w:szCs w:val="24"/>
        </w:rPr>
        <w:t xml:space="preserve">путем проведения </w:t>
      </w:r>
      <w:r>
        <w:rPr>
          <w:rFonts w:ascii="Times New Roman" w:hAnsi="Times New Roman" w:cs="Times New Roman"/>
          <w:sz w:val="24"/>
          <w:szCs w:val="24"/>
        </w:rPr>
        <w:t>запроса предложений</w:t>
      </w:r>
    </w:p>
    <w:p w:rsidR="00D927D3"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w:t>
      </w:r>
      <w:r>
        <w:rPr>
          <w:rFonts w:ascii="Times New Roman" w:hAnsi="Times New Roman" w:cs="Times New Roman"/>
          <w:sz w:val="24"/>
          <w:szCs w:val="24"/>
        </w:rPr>
        <w:t>«</w:t>
      </w:r>
      <w:r w:rsidRPr="00106382">
        <w:rPr>
          <w:rFonts w:ascii="Times New Roman" w:hAnsi="Times New Roman" w:cs="Times New Roman"/>
          <w:sz w:val="24"/>
          <w:szCs w:val="24"/>
        </w:rPr>
        <w:t>____</w:t>
      </w:r>
      <w:r>
        <w:rPr>
          <w:rFonts w:ascii="Times New Roman" w:hAnsi="Times New Roman" w:cs="Times New Roman"/>
          <w:sz w:val="24"/>
          <w:szCs w:val="24"/>
        </w:rPr>
        <w:t>»</w:t>
      </w:r>
      <w:r w:rsidRPr="00106382">
        <w:rPr>
          <w:rFonts w:ascii="Times New Roman" w:hAnsi="Times New Roman" w:cs="Times New Roman"/>
          <w:sz w:val="24"/>
          <w:szCs w:val="24"/>
        </w:rPr>
        <w:t xml:space="preserve"> ____________</w:t>
      </w:r>
      <w:r>
        <w:rPr>
          <w:rFonts w:ascii="Times New Roman" w:hAnsi="Times New Roman" w:cs="Times New Roman"/>
          <w:sz w:val="24"/>
          <w:szCs w:val="24"/>
        </w:rPr>
        <w:t>20___г.</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p>
    <w:p w:rsidR="00D927D3" w:rsidRPr="00106382" w:rsidRDefault="00D927D3" w:rsidP="00D927D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(дата)                               </w:t>
      </w:r>
      <w:r>
        <w:rPr>
          <w:rFonts w:ascii="Times New Roman" w:hAnsi="Times New Roman" w:cs="Times New Roman"/>
          <w:sz w:val="24"/>
          <w:szCs w:val="24"/>
        </w:rPr>
        <w:t xml:space="preserve">                               </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4111"/>
        <w:gridCol w:w="4819"/>
      </w:tblGrid>
      <w:tr w:rsidR="00D927D3" w:rsidRPr="00106382" w:rsidTr="00D927D3">
        <w:trPr>
          <w:trHeight w:val="360"/>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N</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06382">
              <w:rPr>
                <w:rFonts w:ascii="Times New Roman" w:hAnsi="Times New Roman" w:cs="Times New Roman"/>
                <w:sz w:val="24"/>
                <w:szCs w:val="24"/>
              </w:rPr>
              <w:t>п</w:t>
            </w:r>
            <w:proofErr w:type="gramEnd"/>
            <w:r w:rsidRPr="00106382">
              <w:rPr>
                <w:rFonts w:ascii="Times New Roman" w:hAnsi="Times New Roman" w:cs="Times New Roman"/>
                <w:sz w:val="24"/>
                <w:szCs w:val="24"/>
              </w:rPr>
              <w:t>/п</w:t>
            </w:r>
          </w:p>
        </w:tc>
        <w:tc>
          <w:tcPr>
            <w:tcW w:w="4111"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Данные задания</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2</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3</w:t>
            </w:r>
          </w:p>
        </w:tc>
      </w:tr>
      <w:tr w:rsidR="00D927D3" w:rsidRPr="00106382" w:rsidTr="00D927D3">
        <w:trPr>
          <w:trHeight w:val="72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Используемый способ определения поставщика (подрядчика</w:t>
            </w:r>
            <w:r>
              <w:rPr>
                <w:rFonts w:ascii="Times New Roman" w:hAnsi="Times New Roman" w:cs="Times New Roman"/>
                <w:sz w:val="24"/>
                <w:szCs w:val="24"/>
              </w:rPr>
              <w:t>, исполнителя</w:t>
            </w:r>
            <w:r w:rsidRPr="0009316C">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 Уполномоченный орган</w:t>
            </w:r>
          </w:p>
        </w:tc>
      </w:tr>
      <w:tr w:rsidR="00D927D3" w:rsidRPr="00106382" w:rsidTr="00D927D3">
        <w:trPr>
          <w:trHeight w:val="3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.2.</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106382">
              <w:rPr>
                <w:rFonts w:ascii="Times New Roman" w:hAnsi="Times New Roman" w:cs="Times New Roman"/>
                <w:sz w:val="24"/>
                <w:szCs w:val="24"/>
              </w:rPr>
              <w:t>очтовый адрес</w:t>
            </w:r>
            <w:r>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39</w:t>
            </w:r>
            <w:r>
              <w:rPr>
                <w:rFonts w:ascii="Times New Roman" w:hAnsi="Times New Roman" w:cs="Times New Roman"/>
                <w:sz w:val="24"/>
                <w:szCs w:val="24"/>
              </w:rPr>
              <w:t>69</w:t>
            </w:r>
            <w:r w:rsidRPr="00106382">
              <w:rPr>
                <w:rFonts w:ascii="Times New Roman" w:hAnsi="Times New Roman" w:cs="Times New Roman"/>
                <w:sz w:val="24"/>
                <w:szCs w:val="24"/>
              </w:rPr>
              <w:t>01, Воронеж</w:t>
            </w:r>
            <w:r>
              <w:rPr>
                <w:rFonts w:ascii="Times New Roman" w:hAnsi="Times New Roman" w:cs="Times New Roman"/>
                <w:sz w:val="24"/>
                <w:szCs w:val="24"/>
              </w:rPr>
              <w:t>ская область</w:t>
            </w:r>
            <w:r w:rsidRPr="001063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емилуки</w:t>
            </w:r>
            <w:proofErr w:type="spellEnd"/>
            <w:r>
              <w:rPr>
                <w:rFonts w:ascii="Times New Roman" w:hAnsi="Times New Roman" w:cs="Times New Roman"/>
                <w:sz w:val="24"/>
                <w:szCs w:val="24"/>
              </w:rPr>
              <w:t>,</w:t>
            </w:r>
            <w:r w:rsidRPr="00106382">
              <w:rPr>
                <w:rFonts w:ascii="Times New Roman" w:hAnsi="Times New Roman" w:cs="Times New Roman"/>
                <w:sz w:val="24"/>
                <w:szCs w:val="24"/>
              </w:rPr>
              <w:t xml:space="preserve"> ул. </w:t>
            </w:r>
            <w:r>
              <w:rPr>
                <w:rFonts w:ascii="Times New Roman" w:hAnsi="Times New Roman" w:cs="Times New Roman"/>
                <w:sz w:val="24"/>
                <w:szCs w:val="24"/>
              </w:rPr>
              <w:t>Ленина,11</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Адрес электронной почты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econzakaz</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sidRPr="00106382">
              <w:rPr>
                <w:rFonts w:ascii="Times New Roman" w:hAnsi="Times New Roman" w:cs="Times New Roman"/>
                <w:sz w:val="24"/>
                <w:szCs w:val="24"/>
              </w:rPr>
              <w:t>.</w:t>
            </w:r>
            <w:proofErr w:type="spellStart"/>
            <w:r w:rsidRPr="00106382">
              <w:rPr>
                <w:rFonts w:ascii="Times New Roman" w:hAnsi="Times New Roman" w:cs="Times New Roman"/>
                <w:sz w:val="24"/>
                <w:szCs w:val="24"/>
              </w:rPr>
              <w:t>ru</w:t>
            </w:r>
            <w:proofErr w:type="spellEnd"/>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.4.</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Телефоны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2-3</w:t>
            </w:r>
            <w:r>
              <w:rPr>
                <w:rFonts w:ascii="Times New Roman" w:hAnsi="Times New Roman" w:cs="Times New Roman"/>
                <w:sz w:val="24"/>
                <w:szCs w:val="24"/>
                <w:lang w:val="en-US"/>
              </w:rPr>
              <w:t>7</w:t>
            </w:r>
            <w:r w:rsidRPr="00106382">
              <w:rPr>
                <w:rFonts w:ascii="Times New Roman" w:hAnsi="Times New Roman" w:cs="Times New Roman"/>
                <w:sz w:val="24"/>
                <w:szCs w:val="24"/>
              </w:rPr>
              <w:t>-7</w:t>
            </w:r>
            <w:r>
              <w:rPr>
                <w:rFonts w:ascii="Times New Roman" w:hAnsi="Times New Roman" w:cs="Times New Roman"/>
                <w:sz w:val="24"/>
                <w:szCs w:val="24"/>
                <w:lang w:val="en-US"/>
              </w:rPr>
              <w:t>4</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Факс</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 2</w:t>
            </w:r>
            <w:r>
              <w:rPr>
                <w:rFonts w:ascii="Times New Roman" w:hAnsi="Times New Roman" w:cs="Times New Roman"/>
                <w:sz w:val="24"/>
                <w:szCs w:val="24"/>
                <w:lang w:val="en-US"/>
              </w:rPr>
              <w:t>-</w:t>
            </w:r>
            <w:r w:rsidRPr="00106382">
              <w:rPr>
                <w:rFonts w:ascii="Times New Roman" w:hAnsi="Times New Roman" w:cs="Times New Roman"/>
                <w:sz w:val="24"/>
                <w:szCs w:val="24"/>
              </w:rPr>
              <w:t>3</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74</w:t>
            </w: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 xml:space="preserve">. </w:t>
            </w:r>
            <w:r>
              <w:rPr>
                <w:rFonts w:ascii="Times New Roman" w:hAnsi="Times New Roman" w:cs="Times New Roman"/>
                <w:sz w:val="24"/>
                <w:szCs w:val="24"/>
              </w:rPr>
              <w:t>З</w:t>
            </w:r>
            <w:r w:rsidRPr="00106382">
              <w:rPr>
                <w:rFonts w:ascii="Times New Roman" w:hAnsi="Times New Roman" w:cs="Times New Roman"/>
                <w:sz w:val="24"/>
                <w:szCs w:val="24"/>
              </w:rPr>
              <w:t>аказчик</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.2.</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ИНН</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D266E3">
              <w:rPr>
                <w:rFonts w:ascii="Times New Roman" w:hAnsi="Times New Roman" w:cs="Times New Roman"/>
                <w:sz w:val="24"/>
                <w:szCs w:val="24"/>
              </w:rPr>
              <w:t>Место нахождения</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lastRenderedPageBreak/>
              <w:t>3.4</w:t>
            </w:r>
          </w:p>
        </w:tc>
        <w:tc>
          <w:tcPr>
            <w:tcW w:w="4111" w:type="dxa"/>
            <w:tcBorders>
              <w:left w:val="single" w:sz="8" w:space="0" w:color="auto"/>
              <w:bottom w:val="single" w:sz="8" w:space="0" w:color="auto"/>
              <w:right w:val="single" w:sz="8" w:space="0" w:color="auto"/>
            </w:tcBorders>
            <w:vAlign w:val="center"/>
          </w:tcPr>
          <w:p w:rsidR="00D927D3" w:rsidRPr="00D266E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Почтовый адрес</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r w:rsidRPr="00106382">
              <w:rPr>
                <w:rFonts w:ascii="Times New Roman" w:hAnsi="Times New Roman" w:cs="Times New Roman"/>
                <w:sz w:val="24"/>
                <w:szCs w:val="24"/>
              </w:rPr>
              <w:t>.</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571F59"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 xml:space="preserve">Ответственное должностное лицо заказчика </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571F59"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w:t>
            </w:r>
            <w:r>
              <w:rPr>
                <w:rFonts w:ascii="Times New Roman" w:hAnsi="Times New Roman" w:cs="Times New Roman"/>
                <w:sz w:val="24"/>
                <w:szCs w:val="24"/>
              </w:rPr>
              <w:t>6</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Номер контактного телефона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3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w:t>
            </w:r>
            <w:r>
              <w:rPr>
                <w:rFonts w:ascii="Times New Roman" w:hAnsi="Times New Roman" w:cs="Times New Roman"/>
                <w:sz w:val="24"/>
                <w:szCs w:val="24"/>
              </w:rPr>
              <w:t>7</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Адрес электронной почты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4. Краткое изложение условий контракта</w:t>
            </w:r>
          </w:p>
        </w:tc>
      </w:tr>
      <w:tr w:rsidR="00D927D3" w:rsidRPr="00106382" w:rsidTr="00D927D3">
        <w:trPr>
          <w:trHeight w:val="90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4.</w:t>
            </w:r>
            <w:r>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 xml:space="preserve">Наименование </w:t>
            </w:r>
            <w:r>
              <w:rPr>
                <w:rFonts w:ascii="Times New Roman" w:hAnsi="Times New Roman" w:cs="Times New Roman"/>
                <w:sz w:val="24"/>
                <w:szCs w:val="24"/>
              </w:rPr>
              <w:t>объекта закупки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90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111" w:type="dxa"/>
            <w:tcBorders>
              <w:left w:val="single" w:sz="8" w:space="0" w:color="auto"/>
              <w:bottom w:val="single" w:sz="8" w:space="0" w:color="auto"/>
              <w:right w:val="single" w:sz="8" w:space="0" w:color="auto"/>
            </w:tcBorders>
            <w:vAlign w:val="center"/>
          </w:tcPr>
          <w:p w:rsidR="00D927D3" w:rsidRPr="00F1580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ОКДП</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034-2007)</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Начальна</w:t>
            </w:r>
            <w:r>
              <w:rPr>
                <w:rFonts w:ascii="Times New Roman" w:hAnsi="Times New Roman" w:cs="Times New Roman"/>
                <w:sz w:val="24"/>
                <w:szCs w:val="24"/>
              </w:rPr>
              <w:t>я (максимальная) цена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Описание объекта закупки</w:t>
            </w: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Функциональные, технические и качественные характеристики, эксплуатационные характеристики объекта закупки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4.4.2.</w:t>
            </w:r>
          </w:p>
        </w:tc>
        <w:tc>
          <w:tcPr>
            <w:tcW w:w="4111" w:type="dxa"/>
            <w:tcBorders>
              <w:left w:val="single" w:sz="8" w:space="0" w:color="auto"/>
              <w:bottom w:val="single" w:sz="8" w:space="0" w:color="auto"/>
              <w:right w:val="single" w:sz="8" w:space="0" w:color="auto"/>
            </w:tcBorders>
            <w:vAlign w:val="center"/>
          </w:tcPr>
          <w:p w:rsidR="00D927D3" w:rsidRPr="00122D2A"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22D2A">
              <w:rPr>
                <w:rFonts w:ascii="Times New Roman" w:hAnsi="Times New Roman" w:cs="Times New Roman"/>
                <w:sz w:val="24"/>
                <w:szCs w:val="24"/>
              </w:rPr>
              <w:t>Спецификация, планы, чертежи, эскизы, фотографии, результаты работы, тестирования и т.д.</w:t>
            </w:r>
            <w:proofErr w:type="gramEnd"/>
          </w:p>
          <w:p w:rsidR="00D927D3" w:rsidRPr="00D34EBF"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sidRPr="00D34EBF">
              <w:rPr>
                <w:rFonts w:ascii="Times New Roman" w:hAnsi="Times New Roman" w:cs="Times New Roman"/>
                <w:i/>
                <w:sz w:val="24"/>
                <w:szCs w:val="24"/>
              </w:rPr>
              <w:t>(при необходимости, при установлении требование о соответствии поставляемого товара изображению товара, на поставку которого заключается контракт)</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1228"/>
          <w:tblCellSpacing w:w="5" w:type="nil"/>
        </w:trPr>
        <w:tc>
          <w:tcPr>
            <w:tcW w:w="70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Pr="003346DC">
              <w:rPr>
                <w:rFonts w:ascii="Times New Roman" w:hAnsi="Times New Roman" w:cs="Times New Roman"/>
                <w:sz w:val="24"/>
                <w:szCs w:val="24"/>
              </w:rPr>
              <w:t>.</w:t>
            </w:r>
            <w:r>
              <w:rPr>
                <w:rFonts w:ascii="Times New Roman" w:hAnsi="Times New Roman" w:cs="Times New Roman"/>
                <w:sz w:val="24"/>
                <w:szCs w:val="24"/>
              </w:rPr>
              <w:t>3</w:t>
            </w:r>
            <w:r w:rsidRPr="003346DC">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3346DC">
              <w:rPr>
                <w:rFonts w:ascii="Times New Roman" w:hAnsi="Times New Roman" w:cs="Times New Roman"/>
                <w:sz w:val="24"/>
                <w:szCs w:val="24"/>
              </w:rPr>
              <w:t xml:space="preserve">Показатели, позволяющие определить соответствие </w:t>
            </w:r>
            <w:proofErr w:type="gramStart"/>
            <w:r w:rsidRPr="003346DC">
              <w:rPr>
                <w:rFonts w:ascii="Times New Roman" w:hAnsi="Times New Roman" w:cs="Times New Roman"/>
                <w:sz w:val="24"/>
                <w:szCs w:val="24"/>
              </w:rPr>
              <w:t>закупаемых</w:t>
            </w:r>
            <w:proofErr w:type="gramEnd"/>
            <w:r w:rsidRPr="003346DC">
              <w:rPr>
                <w:rFonts w:ascii="Times New Roman" w:hAnsi="Times New Roman" w:cs="Times New Roman"/>
                <w:sz w:val="24"/>
                <w:szCs w:val="24"/>
              </w:rPr>
              <w:t xml:space="preserve"> товара, работы, услуги  потребностям заказчика</w:t>
            </w:r>
            <w:r>
              <w:rPr>
                <w:rFonts w:ascii="Times New Roman" w:hAnsi="Times New Roman" w:cs="Times New Roman"/>
                <w:sz w:val="24"/>
                <w:szCs w:val="24"/>
              </w:rPr>
              <w:t>. Максимальные и минимальные значения закупаемых товаров, работ, услуг</w:t>
            </w:r>
          </w:p>
        </w:tc>
        <w:tc>
          <w:tcPr>
            <w:tcW w:w="481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1228"/>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Изображение поставляемого товара</w:t>
            </w:r>
            <w:r>
              <w:rPr>
                <w:rFonts w:ascii="Times New Roman" w:hAnsi="Times New Roman" w:cs="Times New Roman"/>
                <w:sz w:val="24"/>
                <w:szCs w:val="24"/>
              </w:rPr>
              <w:t xml:space="preserve">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Pr="00FA3143">
              <w:rPr>
                <w:rFonts w:ascii="Times New Roman" w:hAnsi="Times New Roman" w:cs="Times New Roman"/>
                <w:i/>
                <w:sz w:val="24"/>
                <w:szCs w:val="24"/>
              </w:rPr>
              <w:t>(в случае</w:t>
            </w:r>
            <w:proofErr w:type="gramStart"/>
            <w:r w:rsidRPr="00FA3143">
              <w:rPr>
                <w:rFonts w:ascii="Times New Roman" w:hAnsi="Times New Roman" w:cs="Times New Roman"/>
                <w:i/>
                <w:sz w:val="24"/>
                <w:szCs w:val="24"/>
              </w:rPr>
              <w:t>,</w:t>
            </w:r>
            <w:proofErr w:type="gramEnd"/>
            <w:r w:rsidRPr="00FA3143">
              <w:rPr>
                <w:rFonts w:ascii="Times New Roman" w:hAnsi="Times New Roman" w:cs="Times New Roman"/>
                <w:i/>
                <w:sz w:val="24"/>
                <w:szCs w:val="24"/>
              </w:rPr>
              <w:t xml:space="preserve"> если содержится требование о соответствии поставляемого товара изображению товара, на поставку которого заключается контракт)</w:t>
            </w:r>
          </w:p>
          <w:p w:rsidR="00D927D3" w:rsidRPr="00FA314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81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973"/>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Информация о месте, дате начала и окончания, порядке и графике осмотра </w:t>
            </w:r>
            <w:r>
              <w:rPr>
                <w:rFonts w:ascii="Times New Roman" w:hAnsi="Times New Roman" w:cs="Times New Roman"/>
                <w:sz w:val="24"/>
                <w:szCs w:val="24"/>
              </w:rPr>
              <w:t xml:space="preserve">образца или макета </w:t>
            </w:r>
            <w:r w:rsidRPr="00A2050F">
              <w:rPr>
                <w:rFonts w:ascii="Times New Roman" w:hAnsi="Times New Roman" w:cs="Times New Roman"/>
                <w:sz w:val="24"/>
                <w:szCs w:val="24"/>
              </w:rPr>
              <w:t>товара</w:t>
            </w:r>
            <w:r>
              <w:rPr>
                <w:rFonts w:ascii="Times New Roman" w:hAnsi="Times New Roman" w:cs="Times New Roman"/>
                <w:sz w:val="24"/>
                <w:szCs w:val="24"/>
              </w:rPr>
              <w:t xml:space="preserve"> </w:t>
            </w:r>
          </w:p>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A3143">
              <w:rPr>
                <w:rFonts w:ascii="Times New Roman" w:hAnsi="Times New Roman" w:cs="Times New Roman"/>
                <w:i/>
                <w:sz w:val="24"/>
                <w:szCs w:val="24"/>
              </w:rPr>
              <w:t>(в случае</w:t>
            </w:r>
            <w:proofErr w:type="gramStart"/>
            <w:r w:rsidRPr="00FA3143">
              <w:rPr>
                <w:rFonts w:ascii="Times New Roman" w:hAnsi="Times New Roman" w:cs="Times New Roman"/>
                <w:i/>
                <w:sz w:val="24"/>
                <w:szCs w:val="24"/>
              </w:rPr>
              <w:t>,</w:t>
            </w:r>
            <w:proofErr w:type="gramEnd"/>
            <w:r w:rsidRPr="00FA3143">
              <w:rPr>
                <w:rFonts w:ascii="Times New Roman" w:hAnsi="Times New Roman" w:cs="Times New Roman"/>
                <w:i/>
                <w:sz w:val="24"/>
                <w:szCs w:val="24"/>
              </w:rPr>
              <w:t xml:space="preserve"> если содержится требование о соответствии поставляемого товара </w:t>
            </w:r>
            <w:r>
              <w:rPr>
                <w:rFonts w:ascii="Times New Roman" w:hAnsi="Times New Roman" w:cs="Times New Roman"/>
                <w:i/>
                <w:sz w:val="24"/>
                <w:szCs w:val="24"/>
              </w:rPr>
              <w:t>образцу или макету товара</w:t>
            </w:r>
            <w:r w:rsidRPr="00FA3143">
              <w:rPr>
                <w:rFonts w:ascii="Times New Roman" w:hAnsi="Times New Roman" w:cs="Times New Roman"/>
                <w:i/>
                <w:sz w:val="24"/>
                <w:szCs w:val="24"/>
              </w:rPr>
              <w:t>, на поставку которого заключается контракт)</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2277"/>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4.4.6.</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w:t>
            </w:r>
            <w:r>
              <w:rPr>
                <w:rFonts w:ascii="Times New Roman" w:hAnsi="Times New Roman" w:cs="Times New Roman"/>
                <w:sz w:val="24"/>
                <w:szCs w:val="24"/>
              </w:rPr>
              <w:t>арантийному обслуживанию товара, расходы на эксплуатацию товара, осуществление монтажа и наладки, обучение сотрудников заказчика</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Количество поставляемого товара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258"/>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06382">
              <w:rPr>
                <w:rFonts w:ascii="Times New Roman" w:hAnsi="Times New Roman" w:cs="Times New Roman"/>
                <w:sz w:val="24"/>
                <w:szCs w:val="24"/>
              </w:rPr>
              <w:t>.</w:t>
            </w:r>
            <w:r>
              <w:rPr>
                <w:rFonts w:ascii="Times New Roman" w:hAnsi="Times New Roman" w:cs="Times New Roman"/>
                <w:sz w:val="24"/>
                <w:szCs w:val="24"/>
              </w:rPr>
              <w:t>6.</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Место </w:t>
            </w:r>
            <w:r>
              <w:rPr>
                <w:rFonts w:ascii="Times New Roman" w:hAnsi="Times New Roman" w:cs="Times New Roman"/>
                <w:sz w:val="24"/>
                <w:szCs w:val="24"/>
              </w:rPr>
              <w:t>доставки</w:t>
            </w:r>
            <w:r w:rsidRPr="00A2050F">
              <w:rPr>
                <w:rFonts w:ascii="Times New Roman" w:hAnsi="Times New Roman" w:cs="Times New Roman"/>
                <w:sz w:val="24"/>
                <w:szCs w:val="24"/>
              </w:rPr>
              <w:t xml:space="preserve"> товара</w:t>
            </w:r>
            <w:r>
              <w:rPr>
                <w:rFonts w:ascii="Times New Roman" w:hAnsi="Times New Roman" w:cs="Times New Roman"/>
                <w:sz w:val="24"/>
                <w:szCs w:val="24"/>
              </w:rPr>
              <w:t>, выполнения работ, оказания услуг</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673"/>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06382">
              <w:rPr>
                <w:rFonts w:ascii="Times New Roman" w:hAnsi="Times New Roman" w:cs="Times New Roman"/>
                <w:sz w:val="24"/>
                <w:szCs w:val="24"/>
              </w:rPr>
              <w:t>.</w:t>
            </w:r>
            <w:r>
              <w:rPr>
                <w:rFonts w:ascii="Times New Roman" w:hAnsi="Times New Roman" w:cs="Times New Roman"/>
                <w:sz w:val="24"/>
                <w:szCs w:val="24"/>
              </w:rPr>
              <w:t>7.</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Сроки поставки товара</w:t>
            </w:r>
            <w:r>
              <w:rPr>
                <w:rFonts w:ascii="Times New Roman" w:hAnsi="Times New Roman" w:cs="Times New Roman"/>
                <w:sz w:val="24"/>
                <w:szCs w:val="24"/>
              </w:rPr>
              <w:t>, завершения</w:t>
            </w:r>
            <w:r w:rsidRPr="00315F3C">
              <w:rPr>
                <w:rFonts w:ascii="Times New Roman" w:hAnsi="Times New Roman" w:cs="Times New Roman"/>
                <w:sz w:val="24"/>
                <w:szCs w:val="24"/>
              </w:rPr>
              <w:t xml:space="preserve"> работ</w:t>
            </w:r>
            <w:r>
              <w:rPr>
                <w:rFonts w:ascii="Times New Roman" w:hAnsi="Times New Roman" w:cs="Times New Roman"/>
                <w:sz w:val="24"/>
                <w:szCs w:val="24"/>
              </w:rPr>
              <w:t>ы</w:t>
            </w:r>
            <w:r w:rsidRPr="00315F3C">
              <w:rPr>
                <w:rFonts w:ascii="Times New Roman" w:hAnsi="Times New Roman" w:cs="Times New Roman"/>
                <w:sz w:val="24"/>
                <w:szCs w:val="24"/>
              </w:rPr>
              <w:t xml:space="preserve">, </w:t>
            </w:r>
            <w:r>
              <w:rPr>
                <w:rFonts w:ascii="Times New Roman" w:hAnsi="Times New Roman" w:cs="Times New Roman"/>
                <w:sz w:val="24"/>
                <w:szCs w:val="24"/>
              </w:rPr>
              <w:t xml:space="preserve">график </w:t>
            </w:r>
            <w:r w:rsidRPr="00315F3C">
              <w:rPr>
                <w:rFonts w:ascii="Times New Roman" w:hAnsi="Times New Roman" w:cs="Times New Roman"/>
                <w:sz w:val="24"/>
                <w:szCs w:val="24"/>
              </w:rPr>
              <w:t>оказания услуг</w:t>
            </w:r>
            <w:r w:rsidRPr="006F42BB">
              <w:rPr>
                <w:rFonts w:ascii="Times New Roman" w:hAnsi="Times New Roman" w:cs="Times New Roman"/>
                <w:i/>
                <w:sz w:val="24"/>
                <w:szCs w:val="24"/>
              </w:rPr>
              <w:t xml:space="preserve">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71"/>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372AF">
              <w:rPr>
                <w:rFonts w:ascii="Times New Roman" w:hAnsi="Times New Roman" w:cs="Times New Roman"/>
                <w:sz w:val="24"/>
                <w:szCs w:val="24"/>
              </w:rPr>
              <w:t>(указываются отдельно средства  бюджета  субъекта РФ,</w:t>
            </w:r>
            <w:r>
              <w:rPr>
                <w:rFonts w:ascii="Times New Roman" w:hAnsi="Times New Roman" w:cs="Times New Roman"/>
                <w:sz w:val="24"/>
                <w:szCs w:val="24"/>
              </w:rPr>
              <w:t xml:space="preserve"> местного бюджета,</w:t>
            </w:r>
            <w:r w:rsidRPr="00F372AF">
              <w:rPr>
                <w:rFonts w:ascii="Times New Roman" w:hAnsi="Times New Roman" w:cs="Times New Roman"/>
                <w:sz w:val="24"/>
                <w:szCs w:val="24"/>
              </w:rPr>
              <w:t xml:space="preserve"> средства соответствующих бюджетов территориальных государственных внебюджетных фондов с указанием нормативных правовых актов Российской Федерации, субъекта Российской Федерации и правовых актов субъекта Российской Федерации, в том числе указание целевой программы)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71"/>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372AF">
              <w:rPr>
                <w:rFonts w:ascii="Times New Roman" w:hAnsi="Times New Roman" w:cs="Times New Roman"/>
                <w:sz w:val="24"/>
                <w:szCs w:val="24"/>
              </w:rPr>
              <w:t>Лимит бюджетных обязательств отдельно по каждому коду классификации операций сектора государственного управления, относящихся к расходам бюджетов с</w:t>
            </w:r>
            <w:r w:rsidRPr="00F372AF">
              <w:rPr>
                <w:rFonts w:ascii="Times New Roman" w:hAnsi="Times New Roman" w:cs="Times New Roman"/>
                <w:sz w:val="24"/>
                <w:szCs w:val="24"/>
              </w:rPr>
              <w:br/>
              <w:t>разбивкой по статьям бюджетной</w:t>
            </w:r>
            <w:r w:rsidRPr="00F372AF">
              <w:rPr>
                <w:rFonts w:ascii="Times New Roman" w:hAnsi="Times New Roman" w:cs="Times New Roman"/>
                <w:sz w:val="24"/>
                <w:szCs w:val="24"/>
              </w:rPr>
              <w:br/>
              <w:t xml:space="preserve">классификации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62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Копии  документов,</w:t>
            </w:r>
            <w:r>
              <w:rPr>
                <w:rFonts w:ascii="Times New Roman" w:hAnsi="Times New Roman" w:cs="Times New Roman"/>
                <w:sz w:val="24"/>
                <w:szCs w:val="24"/>
              </w:rPr>
              <w:t xml:space="preserve"> </w:t>
            </w:r>
            <w:r w:rsidRPr="00106382">
              <w:rPr>
                <w:rFonts w:ascii="Times New Roman" w:hAnsi="Times New Roman" w:cs="Times New Roman"/>
                <w:sz w:val="24"/>
                <w:szCs w:val="24"/>
              </w:rPr>
              <w:t>подтверждающих  право</w:t>
            </w:r>
            <w:r>
              <w:rPr>
                <w:rFonts w:ascii="Times New Roman" w:hAnsi="Times New Roman" w:cs="Times New Roman"/>
                <w:sz w:val="24"/>
                <w:szCs w:val="24"/>
              </w:rPr>
              <w:t xml:space="preserve"> </w:t>
            </w:r>
            <w:r w:rsidRPr="00106382">
              <w:rPr>
                <w:rFonts w:ascii="Times New Roman" w:hAnsi="Times New Roman" w:cs="Times New Roman"/>
                <w:sz w:val="24"/>
                <w:szCs w:val="24"/>
              </w:rPr>
              <w:t>заключить контракт на срок</w:t>
            </w:r>
            <w:r>
              <w:rPr>
                <w:rFonts w:ascii="Times New Roman" w:hAnsi="Times New Roman" w:cs="Times New Roman"/>
                <w:sz w:val="24"/>
                <w:szCs w:val="24"/>
              </w:rPr>
              <w:t xml:space="preserve"> </w:t>
            </w:r>
            <w:r w:rsidRPr="00106382">
              <w:rPr>
                <w:rFonts w:ascii="Times New Roman" w:hAnsi="Times New Roman" w:cs="Times New Roman"/>
                <w:sz w:val="24"/>
                <w:szCs w:val="24"/>
              </w:rPr>
              <w:t>более одного финансового</w:t>
            </w:r>
            <w:r>
              <w:rPr>
                <w:rFonts w:ascii="Times New Roman" w:hAnsi="Times New Roman" w:cs="Times New Roman"/>
                <w:sz w:val="24"/>
                <w:szCs w:val="24"/>
              </w:rPr>
              <w:t xml:space="preserve"> </w:t>
            </w:r>
            <w:r w:rsidRPr="00106382">
              <w:rPr>
                <w:rFonts w:ascii="Times New Roman" w:hAnsi="Times New Roman" w:cs="Times New Roman"/>
                <w:sz w:val="24"/>
                <w:szCs w:val="24"/>
              </w:rPr>
              <w:t>года (в случае наличия в</w:t>
            </w:r>
            <w:r>
              <w:rPr>
                <w:rFonts w:ascii="Times New Roman" w:hAnsi="Times New Roman" w:cs="Times New Roman"/>
                <w:sz w:val="24"/>
                <w:szCs w:val="24"/>
              </w:rPr>
              <w:t xml:space="preserve"> </w:t>
            </w:r>
            <w:r w:rsidRPr="00106382">
              <w:rPr>
                <w:rFonts w:ascii="Times New Roman" w:hAnsi="Times New Roman" w:cs="Times New Roman"/>
                <w:sz w:val="24"/>
                <w:szCs w:val="24"/>
              </w:rPr>
              <w:t>задании положений,</w:t>
            </w:r>
            <w:r>
              <w:rPr>
                <w:rFonts w:ascii="Times New Roman" w:hAnsi="Times New Roman" w:cs="Times New Roman"/>
                <w:sz w:val="24"/>
                <w:szCs w:val="24"/>
              </w:rPr>
              <w:t xml:space="preserve"> </w:t>
            </w:r>
            <w:r w:rsidRPr="00106382">
              <w:rPr>
                <w:rFonts w:ascii="Times New Roman" w:hAnsi="Times New Roman" w:cs="Times New Roman"/>
                <w:sz w:val="24"/>
                <w:szCs w:val="24"/>
              </w:rPr>
              <w:t>предусматривающих заключение</w:t>
            </w:r>
            <w:r>
              <w:rPr>
                <w:rFonts w:ascii="Times New Roman" w:hAnsi="Times New Roman" w:cs="Times New Roman"/>
                <w:sz w:val="24"/>
                <w:szCs w:val="24"/>
              </w:rPr>
              <w:t xml:space="preserve"> </w:t>
            </w:r>
            <w:r w:rsidRPr="00106382">
              <w:rPr>
                <w:rFonts w:ascii="Times New Roman" w:hAnsi="Times New Roman" w:cs="Times New Roman"/>
                <w:sz w:val="24"/>
                <w:szCs w:val="24"/>
              </w:rPr>
              <w:t>контракта на срок более</w:t>
            </w:r>
            <w:r>
              <w:rPr>
                <w:rFonts w:ascii="Times New Roman" w:hAnsi="Times New Roman" w:cs="Times New Roman"/>
                <w:sz w:val="24"/>
                <w:szCs w:val="24"/>
              </w:rPr>
              <w:t xml:space="preserve"> </w:t>
            </w:r>
            <w:r w:rsidRPr="00106382">
              <w:rPr>
                <w:rFonts w:ascii="Times New Roman" w:hAnsi="Times New Roman" w:cs="Times New Roman"/>
                <w:sz w:val="24"/>
                <w:szCs w:val="24"/>
              </w:rPr>
              <w:t>одного финансового года)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449"/>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Обоснование начальной </w:t>
            </w:r>
            <w:r>
              <w:rPr>
                <w:rFonts w:ascii="Times New Roman" w:hAnsi="Times New Roman" w:cs="Times New Roman"/>
                <w:sz w:val="24"/>
                <w:szCs w:val="24"/>
              </w:rPr>
              <w:t>(максимальной) цены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305"/>
          <w:tblCellSpacing w:w="5" w:type="nil"/>
        </w:trPr>
        <w:tc>
          <w:tcPr>
            <w:tcW w:w="709"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sidRPr="005C7C5B">
              <w:rPr>
                <w:rFonts w:ascii="Times New Roman" w:hAnsi="Times New Roman" w:cs="Times New Roman"/>
                <w:sz w:val="24"/>
                <w:szCs w:val="24"/>
              </w:rPr>
              <w:t>Размер и порядок внесения денежных сре</w:t>
            </w:r>
            <w:proofErr w:type="gramStart"/>
            <w:r w:rsidRPr="005C7C5B">
              <w:rPr>
                <w:rFonts w:ascii="Times New Roman" w:hAnsi="Times New Roman" w:cs="Times New Roman"/>
                <w:sz w:val="24"/>
                <w:szCs w:val="24"/>
              </w:rPr>
              <w:t>дств в к</w:t>
            </w:r>
            <w:proofErr w:type="gramEnd"/>
            <w:r w:rsidRPr="005C7C5B">
              <w:rPr>
                <w:rFonts w:ascii="Times New Roman" w:hAnsi="Times New Roman" w:cs="Times New Roman"/>
                <w:sz w:val="24"/>
                <w:szCs w:val="24"/>
              </w:rPr>
              <w:t>ачестве обеспечения заяв</w:t>
            </w:r>
            <w:r>
              <w:rPr>
                <w:rFonts w:ascii="Times New Roman" w:hAnsi="Times New Roman" w:cs="Times New Roman"/>
                <w:sz w:val="24"/>
                <w:szCs w:val="24"/>
              </w:rPr>
              <w:t>о</w:t>
            </w:r>
            <w:r w:rsidRPr="005C7C5B">
              <w:rPr>
                <w:rFonts w:ascii="Times New Roman" w:hAnsi="Times New Roman" w:cs="Times New Roman"/>
                <w:sz w:val="24"/>
                <w:szCs w:val="24"/>
              </w:rPr>
              <w:t>к</w:t>
            </w:r>
          </w:p>
        </w:tc>
        <w:tc>
          <w:tcPr>
            <w:tcW w:w="4819"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126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C7C5B">
              <w:rPr>
                <w:rFonts w:ascii="Times New Roman" w:hAnsi="Times New Roman" w:cs="Times New Roman"/>
                <w:sz w:val="24"/>
                <w:szCs w:val="24"/>
              </w:rPr>
              <w:t>Размер обеспечения исполнения контракта</w:t>
            </w:r>
            <w:r>
              <w:rPr>
                <w:rFonts w:ascii="Times New Roman" w:hAnsi="Times New Roman" w:cs="Times New Roman"/>
                <w:sz w:val="24"/>
                <w:szCs w:val="24"/>
              </w:rPr>
              <w:t xml:space="preserve">. </w:t>
            </w:r>
            <w:r w:rsidRPr="005C7C5B">
              <w:rPr>
                <w:rFonts w:ascii="Times New Roman" w:hAnsi="Times New Roman" w:cs="Times New Roman"/>
                <w:sz w:val="24"/>
                <w:szCs w:val="24"/>
              </w:rPr>
              <w:t xml:space="preserve"> </w:t>
            </w:r>
          </w:p>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C7C5B">
              <w:rPr>
                <w:rFonts w:ascii="Times New Roman" w:hAnsi="Times New Roman" w:cs="Times New Roman"/>
                <w:sz w:val="24"/>
                <w:szCs w:val="24"/>
              </w:rPr>
              <w:t>Реквизиты счета для перечисления денежных средств</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1260"/>
          <w:tblCellSpacing w:w="5" w:type="nil"/>
        </w:trPr>
        <w:tc>
          <w:tcPr>
            <w:tcW w:w="709" w:type="dxa"/>
            <w:vMerge w:val="restart"/>
            <w:tcBorders>
              <w:top w:val="single" w:sz="4" w:space="0" w:color="auto"/>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w:t>
            </w:r>
          </w:p>
        </w:tc>
        <w:tc>
          <w:tcPr>
            <w:tcW w:w="4819" w:type="dxa"/>
            <w:vMerge w:val="restart"/>
            <w:tcBorders>
              <w:top w:val="single" w:sz="4" w:space="0" w:color="auto"/>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6B18D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B18D4">
              <w:rPr>
                <w:rFonts w:ascii="Times New Roman" w:hAnsi="Times New Roman" w:cs="Times New Roman"/>
                <w:sz w:val="24"/>
                <w:szCs w:val="24"/>
              </w:rPr>
              <w:t>Не</w:t>
            </w:r>
            <w:r>
              <w:rPr>
                <w:rFonts w:ascii="Times New Roman" w:hAnsi="Times New Roman" w:cs="Times New Roman"/>
                <w:sz w:val="24"/>
                <w:szCs w:val="24"/>
              </w:rPr>
              <w:t xml:space="preserve"> предоставляю</w:t>
            </w:r>
            <w:r w:rsidRPr="006B18D4">
              <w:rPr>
                <w:rFonts w:ascii="Times New Roman" w:hAnsi="Times New Roman" w:cs="Times New Roman"/>
                <w:sz w:val="24"/>
                <w:szCs w:val="24"/>
              </w:rPr>
              <w:t>тся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редоставляю</w:t>
            </w:r>
            <w:r w:rsidRPr="006B18D4">
              <w:rPr>
                <w:rFonts w:ascii="Times New Roman" w:hAnsi="Times New Roman" w:cs="Times New Roman"/>
                <w:sz w:val="24"/>
                <w:szCs w:val="24"/>
              </w:rPr>
              <w:t>тся</w:t>
            </w:r>
            <w:r>
              <w:rPr>
                <w:rFonts w:ascii="Times New Roman" w:hAnsi="Times New Roman" w:cs="Times New Roman"/>
                <w:sz w:val="24"/>
                <w:szCs w:val="24"/>
              </w:rPr>
              <w:t xml:space="preserve"> в размере</w:t>
            </w:r>
          </w:p>
        </w:tc>
      </w:tr>
      <w:tr w:rsidR="00D927D3" w:rsidRPr="005C7C5B" w:rsidTr="00D927D3">
        <w:trPr>
          <w:trHeight w:val="1260"/>
          <w:tblCellSpacing w:w="5" w:type="nil"/>
        </w:trPr>
        <w:tc>
          <w:tcPr>
            <w:tcW w:w="709" w:type="dxa"/>
            <w:vMerge/>
            <w:tcBorders>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учреждениям и предприятиям уголовно-исполнительной системы</w:t>
            </w:r>
          </w:p>
        </w:tc>
        <w:tc>
          <w:tcPr>
            <w:tcW w:w="4819" w:type="dxa"/>
            <w:vMerge/>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847"/>
          <w:tblCellSpacing w:w="5" w:type="nil"/>
        </w:trPr>
        <w:tc>
          <w:tcPr>
            <w:tcW w:w="709" w:type="dxa"/>
            <w:vMerge/>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организациям инвалидов</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B18D4">
              <w:rPr>
                <w:rFonts w:ascii="Times New Roman" w:hAnsi="Times New Roman" w:cs="Times New Roman"/>
                <w:sz w:val="24"/>
                <w:szCs w:val="24"/>
              </w:rPr>
              <w:t>Не</w:t>
            </w:r>
            <w:r>
              <w:rPr>
                <w:rFonts w:ascii="Times New Roman" w:hAnsi="Times New Roman" w:cs="Times New Roman"/>
                <w:sz w:val="24"/>
                <w:szCs w:val="24"/>
              </w:rPr>
              <w:t xml:space="preserve"> предоставляю</w:t>
            </w:r>
            <w:r w:rsidRPr="006B18D4">
              <w:rPr>
                <w:rFonts w:ascii="Times New Roman" w:hAnsi="Times New Roman" w:cs="Times New Roman"/>
                <w:sz w:val="24"/>
                <w:szCs w:val="24"/>
              </w:rPr>
              <w:t>тся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редоставляю</w:t>
            </w:r>
            <w:r w:rsidRPr="006B18D4">
              <w:rPr>
                <w:rFonts w:ascii="Times New Roman" w:hAnsi="Times New Roman" w:cs="Times New Roman"/>
                <w:sz w:val="24"/>
                <w:szCs w:val="24"/>
              </w:rPr>
              <w:t>тся</w:t>
            </w:r>
            <w:r>
              <w:rPr>
                <w:rFonts w:ascii="Times New Roman" w:hAnsi="Times New Roman" w:cs="Times New Roman"/>
                <w:sz w:val="24"/>
                <w:szCs w:val="24"/>
              </w:rPr>
              <w:t xml:space="preserve"> в размере</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Ограничения участия в определении поставщика (подрядчика</w:t>
            </w:r>
            <w:r>
              <w:rPr>
                <w:rFonts w:ascii="Times New Roman" w:hAnsi="Times New Roman" w:cs="Times New Roman"/>
                <w:sz w:val="24"/>
                <w:szCs w:val="24"/>
              </w:rPr>
              <w:t>, исполнителя</w:t>
            </w:r>
            <w:r w:rsidRPr="00A2050F">
              <w:rPr>
                <w:rFonts w:ascii="Times New Roman" w:hAnsi="Times New Roman" w:cs="Times New Roman"/>
                <w:sz w:val="24"/>
                <w:szCs w:val="24"/>
              </w:rPr>
              <w:t>)</w:t>
            </w:r>
            <w:r w:rsidRPr="005C5DF0">
              <w:rPr>
                <w:rFonts w:ascii="Times New Roman" w:hAnsi="Times New Roman" w:cs="Times New Roman"/>
                <w:sz w:val="24"/>
                <w:szCs w:val="24"/>
              </w:rPr>
              <w:t xml:space="preserve">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 xml:space="preserve">станавливаются </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Borders>
              <w:left w:val="single" w:sz="8" w:space="0" w:color="auto"/>
              <w:bottom w:val="single" w:sz="8" w:space="0" w:color="auto"/>
              <w:right w:val="single" w:sz="8" w:space="0" w:color="auto"/>
            </w:tcBorders>
            <w:vAlign w:val="center"/>
          </w:tcPr>
          <w:p w:rsidR="00D927D3" w:rsidRDefault="00D927D3" w:rsidP="00D927D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927D3" w:rsidRPr="00A2050F" w:rsidRDefault="00D927D3" w:rsidP="00D927D3">
            <w:pPr>
              <w:autoSpaceDE w:val="0"/>
              <w:autoSpaceDN w:val="0"/>
              <w:adjustRightInd w:val="0"/>
              <w:spacing w:after="0" w:line="240" w:lineRule="auto"/>
              <w:ind w:firstLine="540"/>
              <w:jc w:val="center"/>
              <w:rPr>
                <w:rFonts w:ascii="Times New Roman" w:hAnsi="Times New Roman" w:cs="Times New Roman"/>
                <w:sz w:val="24"/>
                <w:szCs w:val="24"/>
              </w:rPr>
            </w:pPr>
          </w:p>
        </w:tc>
        <w:tc>
          <w:tcPr>
            <w:tcW w:w="481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станавливаются</w:t>
            </w:r>
          </w:p>
        </w:tc>
      </w:tr>
      <w:tr w:rsidR="00D927D3" w:rsidRPr="000B30E4" w:rsidTr="00D927D3">
        <w:trPr>
          <w:trHeight w:val="972"/>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0B30E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0B30E4">
              <w:rPr>
                <w:rFonts w:ascii="Times New Roman" w:hAnsi="Times New Roman" w:cs="Times New Roman"/>
                <w:sz w:val="24"/>
                <w:szCs w:val="24"/>
              </w:rPr>
              <w:t>.</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B30E4">
              <w:rPr>
                <w:rFonts w:ascii="Times New Roman" w:hAnsi="Times New Roman" w:cs="Times New Roman"/>
                <w:sz w:val="24"/>
                <w:szCs w:val="24"/>
              </w:rPr>
              <w:t>Требования к участникам закупки</w:t>
            </w:r>
            <w:r>
              <w:rPr>
                <w:rFonts w:ascii="Times New Roman" w:hAnsi="Times New Roman" w:cs="Times New Roman"/>
                <w:sz w:val="24"/>
                <w:szCs w:val="24"/>
              </w:rPr>
              <w:t>:</w:t>
            </w:r>
          </w:p>
          <w:p w:rsidR="00D927D3" w:rsidRDefault="00D927D3" w:rsidP="00D927D3">
            <w:pPr>
              <w:pStyle w:val="ConsPlusCell"/>
              <w:widowControl w:val="0"/>
              <w:jc w:val="both"/>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lang w:val="en-US"/>
                </w:rPr>
                <w:t>I</w:t>
              </w:r>
              <w:r w:rsidRPr="00B878E5">
                <w:rPr>
                  <w:rFonts w:ascii="Times New Roman" w:hAnsi="Times New Roman" w:cs="Times New Roman"/>
                  <w:sz w:val="24"/>
                  <w:szCs w:val="24"/>
                </w:rPr>
                <w:t>.</w:t>
              </w:r>
            </w:smartTag>
            <w:r w:rsidRPr="00B878E5">
              <w:rPr>
                <w:rFonts w:ascii="Times New Roman" w:hAnsi="Times New Roman" w:cs="Times New Roman"/>
                <w:sz w:val="24"/>
                <w:szCs w:val="24"/>
              </w:rPr>
              <w:t xml:space="preserve"> </w:t>
            </w:r>
            <w:r>
              <w:rPr>
                <w:rFonts w:ascii="Times New Roman" w:hAnsi="Times New Roman" w:cs="Times New Roman"/>
                <w:sz w:val="24"/>
                <w:szCs w:val="24"/>
              </w:rPr>
              <w:t>Единые т</w:t>
            </w:r>
            <w:r w:rsidRPr="002C073E">
              <w:rPr>
                <w:rFonts w:ascii="Times New Roman" w:hAnsi="Times New Roman" w:cs="Times New Roman"/>
                <w:sz w:val="24"/>
                <w:szCs w:val="24"/>
              </w:rPr>
              <w:t>ребования заказчика к участнику закупки в соответствии со ст. 31 Закона о контрактной системе</w:t>
            </w:r>
            <w:r>
              <w:rPr>
                <w:rFonts w:ascii="Times New Roman" w:hAnsi="Times New Roman" w:cs="Times New Roman"/>
                <w:sz w:val="24"/>
                <w:szCs w:val="24"/>
              </w:rPr>
              <w:t>:</w:t>
            </w:r>
          </w:p>
          <w:p w:rsidR="00D927D3" w:rsidRPr="002C073E" w:rsidRDefault="00D927D3" w:rsidP="00D927D3">
            <w:pPr>
              <w:pStyle w:val="ConsPlusCell"/>
              <w:widowControl w:val="0"/>
              <w:jc w:val="both"/>
              <w:rPr>
                <w:rFonts w:ascii="Times New Roman" w:hAnsi="Times New Roman" w:cs="Times New Roman"/>
                <w:sz w:val="24"/>
                <w:szCs w:val="24"/>
              </w:rPr>
            </w:pPr>
            <w:r>
              <w:rPr>
                <w:rFonts w:ascii="Times New Roman" w:hAnsi="Times New Roman" w:cs="Times New Roman"/>
                <w:sz w:val="24"/>
                <w:szCs w:val="24"/>
                <w:lang w:val="en-US"/>
              </w:rPr>
              <w:t>II</w:t>
            </w:r>
            <w:r w:rsidRPr="00B878E5">
              <w:rPr>
                <w:rFonts w:ascii="Times New Roman" w:hAnsi="Times New Roman" w:cs="Times New Roman"/>
                <w:sz w:val="24"/>
                <w:szCs w:val="24"/>
              </w:rPr>
              <w:t>.</w:t>
            </w:r>
            <w:r>
              <w:rPr>
                <w:rFonts w:ascii="Times New Roman" w:hAnsi="Times New Roman" w:cs="Times New Roman"/>
                <w:sz w:val="24"/>
                <w:szCs w:val="24"/>
              </w:rPr>
              <w:t xml:space="preserve"> </w:t>
            </w:r>
            <w:r w:rsidRPr="002C073E">
              <w:rPr>
                <w:rFonts w:ascii="Times New Roman" w:hAnsi="Times New Roman" w:cs="Times New Roman"/>
                <w:sz w:val="24"/>
                <w:szCs w:val="24"/>
              </w:rPr>
              <w:t>Требование к участнику закупки о наличии лицензии по конкретному виду деятельности или свидетельства о допуске к выполнению работ с указанием конкретного вида работ.</w:t>
            </w:r>
          </w:p>
          <w:p w:rsidR="00D927D3" w:rsidRDefault="00D927D3" w:rsidP="00D927D3">
            <w:pPr>
              <w:pStyle w:val="ConsPlusCell"/>
              <w:widowControl w:val="0"/>
              <w:jc w:val="both"/>
              <w:rPr>
                <w:rFonts w:ascii="Times New Roman" w:hAnsi="Times New Roman" w:cs="Times New Roman"/>
                <w:sz w:val="24"/>
                <w:szCs w:val="24"/>
              </w:rPr>
            </w:pPr>
            <w:r w:rsidRPr="002C073E">
              <w:rPr>
                <w:rFonts w:ascii="Times New Roman" w:hAnsi="Times New Roman" w:cs="Times New Roman"/>
                <w:sz w:val="24"/>
                <w:szCs w:val="24"/>
              </w:rPr>
              <w:t>Обоснование таких требований с приложением соответствующих нормативных правовых актов или указанием их реквизитов</w:t>
            </w:r>
          </w:p>
          <w:p w:rsidR="00D927D3" w:rsidRPr="003F0EFC" w:rsidRDefault="00D927D3" w:rsidP="00D927D3">
            <w:pPr>
              <w:autoSpaceDE w:val="0"/>
              <w:autoSpaceDN w:val="0"/>
              <w:adjustRightInd w:val="0"/>
              <w:ind w:firstLine="25"/>
              <w:jc w:val="both"/>
              <w:rPr>
                <w:rFonts w:ascii="Times New Roman" w:hAnsi="Times New Roman" w:cs="Times New Roman"/>
                <w:sz w:val="24"/>
                <w:szCs w:val="24"/>
              </w:rPr>
            </w:pPr>
            <w:r w:rsidRPr="003F0EFC">
              <w:rPr>
                <w:rFonts w:ascii="Times New Roman" w:hAnsi="Times New Roman" w:cs="Times New Roman"/>
                <w:sz w:val="24"/>
                <w:szCs w:val="24"/>
                <w:lang w:val="en-US"/>
              </w:rPr>
              <w:t>III</w:t>
            </w:r>
            <w:r w:rsidRPr="003F0EFC">
              <w:rPr>
                <w:rFonts w:ascii="Times New Roman" w:hAnsi="Times New Roman" w:cs="Times New Roman"/>
                <w:sz w:val="24"/>
                <w:szCs w:val="24"/>
              </w:rPr>
              <w:t xml:space="preserve">. Заказчик вправе установить требование об отсутствии в предусмотренном Законом о контрактной системе </w:t>
            </w:r>
            <w:hyperlink r:id="rId9" w:history="1">
              <w:r w:rsidRPr="003F0EFC">
                <w:rPr>
                  <w:rFonts w:ascii="Times New Roman" w:hAnsi="Times New Roman" w:cs="Times New Roman"/>
                  <w:sz w:val="24"/>
                  <w:szCs w:val="24"/>
                </w:rPr>
                <w:t>реестре</w:t>
              </w:r>
            </w:hyperlink>
            <w:r w:rsidRPr="003F0EFC">
              <w:rPr>
                <w:rFonts w:ascii="Times New Roman" w:hAnsi="Times New Roman" w:cs="Times New Roman"/>
                <w:sz w:val="24"/>
                <w:szCs w:val="24"/>
              </w:rPr>
              <w:t xml:space="preserve"> недобросовестных поставщиков </w:t>
            </w:r>
            <w:r w:rsidRPr="003F0EFC">
              <w:rPr>
                <w:rFonts w:ascii="Times New Roman" w:hAnsi="Times New Roman" w:cs="Times New Roman"/>
                <w:sz w:val="24"/>
                <w:szCs w:val="24"/>
              </w:rPr>
              <w:lastRenderedPageBreak/>
              <w:t>(подрядчиков,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0B30E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D523A7" w:rsidTr="00D927D3">
        <w:trPr>
          <w:trHeight w:val="437"/>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111" w:type="dxa"/>
            <w:tcBorders>
              <w:left w:val="single" w:sz="8" w:space="0" w:color="auto"/>
              <w:bottom w:val="single" w:sz="8" w:space="0" w:color="auto"/>
              <w:right w:val="single" w:sz="8" w:space="0" w:color="auto"/>
            </w:tcBorders>
            <w:vAlign w:val="center"/>
          </w:tcPr>
          <w:p w:rsidR="00D927D3" w:rsidRPr="00D523A7"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D523A7">
              <w:rPr>
                <w:rFonts w:ascii="Times New Roman" w:hAnsi="Times New Roman" w:cs="Times New Roman"/>
                <w:sz w:val="24"/>
                <w:szCs w:val="24"/>
              </w:rPr>
              <w:t>Критерии оценки заявок</w:t>
            </w:r>
          </w:p>
        </w:tc>
        <w:tc>
          <w:tcPr>
            <w:tcW w:w="4819" w:type="dxa"/>
            <w:tcBorders>
              <w:left w:val="single" w:sz="8" w:space="0" w:color="auto"/>
              <w:bottom w:val="single" w:sz="8" w:space="0" w:color="auto"/>
              <w:right w:val="single" w:sz="8" w:space="0" w:color="auto"/>
            </w:tcBorders>
            <w:vAlign w:val="center"/>
          </w:tcPr>
          <w:p w:rsidR="00D927D3" w:rsidRPr="00D523A7"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264"/>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ind w:right="-15"/>
              <w:jc w:val="center"/>
              <w:rPr>
                <w:rFonts w:ascii="Times New Roman" w:hAnsi="Times New Roman" w:cs="Times New Roman"/>
                <w:sz w:val="24"/>
                <w:szCs w:val="24"/>
              </w:rPr>
            </w:pPr>
            <w:r w:rsidRPr="00466799">
              <w:rPr>
                <w:rFonts w:ascii="Times New Roman" w:hAnsi="Times New Roman" w:cs="Times New Roman"/>
                <w:sz w:val="24"/>
                <w:szCs w:val="24"/>
              </w:rPr>
              <w:t>Информация о возможности одностороннего отказа от исполнения контракта</w:t>
            </w:r>
            <w:r>
              <w:rPr>
                <w:rFonts w:ascii="Times New Roman" w:hAnsi="Times New Roman" w:cs="Times New Roman"/>
                <w:sz w:val="24"/>
                <w:szCs w:val="24"/>
              </w:rPr>
              <w:t xml:space="preserve"> (</w:t>
            </w:r>
            <w:r w:rsidRPr="006F42BB">
              <w:rPr>
                <w:rFonts w:ascii="Times New Roman" w:hAnsi="Times New Roman" w:cs="Times New Roman"/>
                <w:i/>
                <w:sz w:val="24"/>
                <w:szCs w:val="24"/>
              </w:rPr>
              <w:t>в случае</w:t>
            </w:r>
            <w:r>
              <w:rPr>
                <w:rFonts w:ascii="Times New Roman" w:hAnsi="Times New Roman" w:cs="Times New Roman"/>
                <w:i/>
                <w:sz w:val="24"/>
                <w:szCs w:val="24"/>
              </w:rPr>
              <w:t>,</w:t>
            </w:r>
            <w:r w:rsidRPr="006F42BB">
              <w:rPr>
                <w:rFonts w:ascii="Times New Roman" w:hAnsi="Times New Roman" w:cs="Times New Roman"/>
                <w:i/>
                <w:sz w:val="24"/>
                <w:szCs w:val="24"/>
              </w:rPr>
              <w:t xml:space="preserve"> если </w:t>
            </w:r>
            <w:r w:rsidRPr="00466799">
              <w:rPr>
                <w:rFonts w:ascii="Times New Roman" w:hAnsi="Times New Roman" w:cs="Times New Roman"/>
                <w:i/>
                <w:sz w:val="24"/>
                <w:szCs w:val="24"/>
              </w:rPr>
              <w:t>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466799">
              <w:rPr>
                <w:rFonts w:ascii="Times New Roman" w:hAnsi="Times New Roman" w:cs="Times New Roman"/>
                <w:sz w:val="24"/>
                <w:szCs w:val="24"/>
              </w:rPr>
              <w:t>.</w:t>
            </w:r>
            <w:r>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466799">
              <w:rPr>
                <w:rFonts w:ascii="Times New Roman" w:hAnsi="Times New Roman" w:cs="Times New Roman"/>
                <w:sz w:val="24"/>
                <w:szCs w:val="24"/>
              </w:rPr>
              <w:t>Возможность заказчика изменить условия контракта</w:t>
            </w:r>
            <w:r>
              <w:t xml:space="preserve"> </w:t>
            </w:r>
            <w:r w:rsidRPr="00466799">
              <w:rPr>
                <w:i/>
              </w:rPr>
              <w:t>(</w:t>
            </w:r>
            <w:r w:rsidRPr="00466799">
              <w:rPr>
                <w:rFonts w:ascii="Times New Roman" w:hAnsi="Times New Roman" w:cs="Times New Roman"/>
                <w:i/>
                <w:sz w:val="24"/>
                <w:szCs w:val="24"/>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76"/>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Borders>
              <w:left w:val="single" w:sz="8" w:space="0" w:color="auto"/>
              <w:bottom w:val="single" w:sz="8" w:space="0" w:color="auto"/>
              <w:right w:val="single" w:sz="8" w:space="0" w:color="auto"/>
            </w:tcBorders>
            <w:vAlign w:val="center"/>
          </w:tcPr>
          <w:p w:rsidR="00D927D3"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Проект контракта с обязательным</w:t>
            </w:r>
            <w:r>
              <w:rPr>
                <w:rFonts w:ascii="Times New Roman" w:hAnsi="Times New Roman" w:cs="Times New Roman"/>
                <w:sz w:val="24"/>
                <w:szCs w:val="24"/>
              </w:rPr>
              <w:t xml:space="preserve"> внесением следующих сведений </w:t>
            </w:r>
            <w:r w:rsidRPr="00F372AF">
              <w:rPr>
                <w:rFonts w:ascii="Times New Roman" w:hAnsi="Times New Roman" w:cs="Times New Roman"/>
                <w:sz w:val="24"/>
                <w:szCs w:val="24"/>
              </w:rPr>
              <w:t xml:space="preserve"> (приложение   к</w:t>
            </w:r>
            <w:r>
              <w:rPr>
                <w:rFonts w:ascii="Times New Roman" w:hAnsi="Times New Roman" w:cs="Times New Roman"/>
                <w:sz w:val="24"/>
                <w:szCs w:val="24"/>
              </w:rPr>
              <w:t xml:space="preserve"> </w:t>
            </w:r>
            <w:r w:rsidRPr="00F372AF">
              <w:rPr>
                <w:rFonts w:ascii="Times New Roman" w:hAnsi="Times New Roman" w:cs="Times New Roman"/>
                <w:sz w:val="24"/>
                <w:szCs w:val="24"/>
              </w:rPr>
              <w:t xml:space="preserve">заявке):                            </w:t>
            </w:r>
            <w:r w:rsidRPr="00F372AF">
              <w:rPr>
                <w:rFonts w:ascii="Times New Roman" w:hAnsi="Times New Roman" w:cs="Times New Roman"/>
                <w:sz w:val="24"/>
                <w:szCs w:val="24"/>
              </w:rPr>
              <w:br/>
              <w:t>- основание заключения контракта;</w:t>
            </w:r>
          </w:p>
          <w:p w:rsidR="00D927D3"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 xml:space="preserve">- предмет контракта; </w:t>
            </w:r>
          </w:p>
          <w:p w:rsidR="00D927D3" w:rsidRDefault="00D927D3" w:rsidP="00D927D3">
            <w:pPr>
              <w:pStyle w:val="ConsPlusCell"/>
              <w:widowControl w:val="0"/>
              <w:rPr>
                <w:rFonts w:ascii="Times New Roman" w:hAnsi="Times New Roman" w:cs="Times New Roman"/>
                <w:sz w:val="24"/>
                <w:szCs w:val="24"/>
              </w:rPr>
            </w:pPr>
            <w:r>
              <w:rPr>
                <w:rFonts w:ascii="Times New Roman" w:hAnsi="Times New Roman" w:cs="Times New Roman"/>
                <w:sz w:val="24"/>
                <w:szCs w:val="24"/>
              </w:rPr>
              <w:t xml:space="preserve">- </w:t>
            </w:r>
            <w:r w:rsidRPr="00F372AF">
              <w:rPr>
                <w:rFonts w:ascii="Times New Roman" w:hAnsi="Times New Roman" w:cs="Times New Roman"/>
                <w:sz w:val="24"/>
                <w:szCs w:val="24"/>
              </w:rPr>
              <w:t>источники финансирования, код</w:t>
            </w:r>
            <w:r>
              <w:rPr>
                <w:rFonts w:ascii="Times New Roman" w:hAnsi="Times New Roman" w:cs="Times New Roman"/>
                <w:sz w:val="24"/>
                <w:szCs w:val="24"/>
              </w:rPr>
              <w:t xml:space="preserve"> </w:t>
            </w:r>
            <w:r w:rsidRPr="00F372AF">
              <w:rPr>
                <w:rFonts w:ascii="Times New Roman" w:hAnsi="Times New Roman" w:cs="Times New Roman"/>
                <w:sz w:val="24"/>
                <w:szCs w:val="24"/>
              </w:rPr>
              <w:t xml:space="preserve">бюджетной классификации (КБК); </w:t>
            </w:r>
          </w:p>
          <w:p w:rsidR="00D927D3" w:rsidRDefault="00D927D3" w:rsidP="00D927D3">
            <w:pPr>
              <w:pStyle w:val="ConsPlusCell"/>
              <w:widowControl w:val="0"/>
              <w:rPr>
                <w:rFonts w:ascii="Times New Roman" w:hAnsi="Times New Roman" w:cs="Times New Roman"/>
                <w:sz w:val="24"/>
                <w:szCs w:val="24"/>
              </w:rPr>
            </w:pPr>
            <w:r>
              <w:rPr>
                <w:rFonts w:ascii="Times New Roman" w:hAnsi="Times New Roman" w:cs="Times New Roman"/>
                <w:sz w:val="24"/>
                <w:szCs w:val="24"/>
              </w:rPr>
              <w:t xml:space="preserve">- сроки исполнения контракта; </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сроки действия контракта;</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условия приемки товаров,</w:t>
            </w:r>
            <w:r>
              <w:rPr>
                <w:rFonts w:ascii="Times New Roman" w:hAnsi="Times New Roman" w:cs="Times New Roman"/>
                <w:sz w:val="24"/>
                <w:szCs w:val="24"/>
              </w:rPr>
              <w:t xml:space="preserve"> </w:t>
            </w:r>
            <w:r w:rsidRPr="00F372AF">
              <w:rPr>
                <w:rFonts w:ascii="Times New Roman" w:hAnsi="Times New Roman" w:cs="Times New Roman"/>
                <w:sz w:val="24"/>
                <w:szCs w:val="24"/>
              </w:rPr>
              <w:t>выполнения работ, оказания услуг  по</w:t>
            </w:r>
            <w:r>
              <w:rPr>
                <w:rFonts w:ascii="Times New Roman" w:hAnsi="Times New Roman" w:cs="Times New Roman"/>
                <w:sz w:val="24"/>
                <w:szCs w:val="24"/>
              </w:rPr>
              <w:t xml:space="preserve"> </w:t>
            </w:r>
            <w:r w:rsidRPr="00F372AF">
              <w:rPr>
                <w:rFonts w:ascii="Times New Roman" w:hAnsi="Times New Roman" w:cs="Times New Roman"/>
                <w:sz w:val="24"/>
                <w:szCs w:val="24"/>
              </w:rPr>
              <w:t>количеству и качеству;</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ответственность сторон</w:t>
            </w:r>
            <w:r>
              <w:rPr>
                <w:rFonts w:ascii="Times New Roman" w:hAnsi="Times New Roman" w:cs="Times New Roman"/>
                <w:sz w:val="24"/>
                <w:szCs w:val="24"/>
              </w:rPr>
              <w:t xml:space="preserve">; - </w:t>
            </w:r>
          </w:p>
          <w:p w:rsidR="00D927D3" w:rsidRPr="00466799" w:rsidRDefault="00D927D3" w:rsidP="00D927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возможность одностороннего расторжения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F94516" w:rsidTr="00D927D3">
        <w:trPr>
          <w:trHeight w:val="1276"/>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81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F94516" w:rsidTr="00D927D3">
        <w:trPr>
          <w:trHeight w:val="1276"/>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должен подписать контракт</w:t>
            </w:r>
          </w:p>
        </w:tc>
        <w:tc>
          <w:tcPr>
            <w:tcW w:w="481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8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Сведения о кандидатурах</w:t>
            </w:r>
            <w:r>
              <w:rPr>
                <w:rFonts w:ascii="Times New Roman" w:hAnsi="Times New Roman" w:cs="Times New Roman"/>
                <w:sz w:val="24"/>
                <w:szCs w:val="24"/>
              </w:rPr>
              <w:t xml:space="preserve"> </w:t>
            </w:r>
            <w:r w:rsidRPr="00106382">
              <w:rPr>
                <w:rFonts w:ascii="Times New Roman" w:hAnsi="Times New Roman" w:cs="Times New Roman"/>
                <w:sz w:val="24"/>
                <w:szCs w:val="24"/>
              </w:rPr>
              <w:t>представителей заказчика для</w:t>
            </w:r>
            <w:r>
              <w:rPr>
                <w:rFonts w:ascii="Times New Roman" w:hAnsi="Times New Roman" w:cs="Times New Roman"/>
                <w:sz w:val="24"/>
                <w:szCs w:val="24"/>
              </w:rPr>
              <w:t xml:space="preserve"> </w:t>
            </w:r>
            <w:r w:rsidRPr="00106382">
              <w:rPr>
                <w:rFonts w:ascii="Times New Roman" w:hAnsi="Times New Roman" w:cs="Times New Roman"/>
                <w:sz w:val="24"/>
                <w:szCs w:val="24"/>
              </w:rPr>
              <w:t>участия в работе комиссии  (фамилии,</w:t>
            </w:r>
            <w:r>
              <w:rPr>
                <w:rFonts w:ascii="Times New Roman" w:hAnsi="Times New Roman" w:cs="Times New Roman"/>
                <w:sz w:val="24"/>
                <w:szCs w:val="24"/>
              </w:rPr>
              <w:t xml:space="preserve"> </w:t>
            </w:r>
            <w:r w:rsidRPr="00106382">
              <w:rPr>
                <w:rFonts w:ascii="Times New Roman" w:hAnsi="Times New Roman" w:cs="Times New Roman"/>
                <w:sz w:val="24"/>
                <w:szCs w:val="24"/>
              </w:rPr>
              <w:t>имена, отчества (полностью),</w:t>
            </w:r>
            <w:r>
              <w:rPr>
                <w:rFonts w:ascii="Times New Roman" w:hAnsi="Times New Roman" w:cs="Times New Roman"/>
                <w:sz w:val="24"/>
                <w:szCs w:val="24"/>
              </w:rPr>
              <w:t xml:space="preserve"> </w:t>
            </w:r>
            <w:r w:rsidRPr="00106382">
              <w:rPr>
                <w:rFonts w:ascii="Times New Roman" w:hAnsi="Times New Roman" w:cs="Times New Roman"/>
                <w:sz w:val="24"/>
                <w:szCs w:val="24"/>
              </w:rPr>
              <w:t>должности представителей</w:t>
            </w:r>
            <w:r>
              <w:rPr>
                <w:rFonts w:ascii="Times New Roman" w:hAnsi="Times New Roman" w:cs="Times New Roman"/>
                <w:sz w:val="24"/>
                <w:szCs w:val="24"/>
              </w:rPr>
              <w:t xml:space="preserve"> </w:t>
            </w:r>
            <w:r w:rsidRPr="00106382">
              <w:rPr>
                <w:rFonts w:ascii="Times New Roman" w:hAnsi="Times New Roman" w:cs="Times New Roman"/>
                <w:sz w:val="24"/>
                <w:szCs w:val="24"/>
              </w:rPr>
              <w:t>заказчика) не  менее трех</w:t>
            </w:r>
            <w:r>
              <w:rPr>
                <w:rFonts w:ascii="Times New Roman" w:hAnsi="Times New Roman" w:cs="Times New Roman"/>
                <w:sz w:val="24"/>
                <w:szCs w:val="24"/>
              </w:rPr>
              <w:t xml:space="preserve"> </w:t>
            </w:r>
            <w:r w:rsidRPr="00106382">
              <w:rPr>
                <w:rFonts w:ascii="Times New Roman" w:hAnsi="Times New Roman" w:cs="Times New Roman"/>
                <w:sz w:val="24"/>
                <w:szCs w:val="24"/>
              </w:rPr>
              <w:t>человек. К заданию должны</w:t>
            </w:r>
            <w:r>
              <w:rPr>
                <w:rFonts w:ascii="Times New Roman" w:hAnsi="Times New Roman" w:cs="Times New Roman"/>
                <w:sz w:val="24"/>
                <w:szCs w:val="24"/>
              </w:rPr>
              <w:t xml:space="preserve"> </w:t>
            </w:r>
            <w:r w:rsidRPr="00106382">
              <w:rPr>
                <w:rFonts w:ascii="Times New Roman" w:hAnsi="Times New Roman" w:cs="Times New Roman"/>
                <w:sz w:val="24"/>
                <w:szCs w:val="24"/>
              </w:rPr>
              <w:t>прилагаться          приказы</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руководителей  </w:t>
            </w:r>
            <w:r>
              <w:rPr>
                <w:rFonts w:ascii="Times New Roman" w:hAnsi="Times New Roman" w:cs="Times New Roman"/>
                <w:sz w:val="24"/>
                <w:szCs w:val="24"/>
              </w:rPr>
              <w:t xml:space="preserve">или доверенности </w:t>
            </w:r>
            <w:r w:rsidRPr="0010638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106382">
              <w:rPr>
                <w:rFonts w:ascii="Times New Roman" w:hAnsi="Times New Roman" w:cs="Times New Roman"/>
                <w:sz w:val="24"/>
                <w:szCs w:val="24"/>
              </w:rPr>
              <w:t>вышеуказанные кандидатуры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Borders>
              <w:left w:val="single" w:sz="8" w:space="0" w:color="auto"/>
              <w:bottom w:val="single" w:sz="8" w:space="0" w:color="auto"/>
              <w:right w:val="single" w:sz="8" w:space="0" w:color="auto"/>
            </w:tcBorders>
            <w:vAlign w:val="center"/>
          </w:tcPr>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При проведении работ </w:t>
            </w:r>
            <w:proofErr w:type="gramStart"/>
            <w:r w:rsidRPr="002D6C10">
              <w:rPr>
                <w:rFonts w:ascii="Times New Roman" w:hAnsi="Times New Roman" w:cs="Times New Roman"/>
                <w:sz w:val="24"/>
                <w:szCs w:val="24"/>
              </w:rPr>
              <w:t>по</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строительству, реконструкции,</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капитальному ремонту объектов</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капитального строительства - </w:t>
            </w:r>
            <w:proofErr w:type="gramStart"/>
            <w:r w:rsidRPr="002D6C10">
              <w:rPr>
                <w:rFonts w:ascii="Times New Roman" w:hAnsi="Times New Roman" w:cs="Times New Roman"/>
                <w:sz w:val="24"/>
                <w:szCs w:val="24"/>
              </w:rPr>
              <w:t>сводный</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сметный расчет стоимости строительства, локальный сметный</w:t>
            </w:r>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расчет, дефектная ведомость </w:t>
            </w:r>
            <w:proofErr w:type="gramStart"/>
            <w:r w:rsidRPr="002D6C10">
              <w:rPr>
                <w:rFonts w:ascii="Times New Roman" w:hAnsi="Times New Roman" w:cs="Times New Roman"/>
                <w:sz w:val="24"/>
                <w:szCs w:val="24"/>
              </w:rPr>
              <w:t>на</w:t>
            </w:r>
            <w:proofErr w:type="gramEnd"/>
          </w:p>
          <w:p w:rsidR="00D927D3" w:rsidRPr="002D6C10"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D6C10">
              <w:rPr>
                <w:rFonts w:ascii="Times New Roman" w:hAnsi="Times New Roman" w:cs="Times New Roman"/>
                <w:sz w:val="24"/>
                <w:szCs w:val="24"/>
              </w:rPr>
              <w:t>текущий момент времени (представляется в базовых ценах и</w:t>
            </w:r>
            <w:proofErr w:type="gramEnd"/>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D6C10">
              <w:rPr>
                <w:rFonts w:ascii="Times New Roman" w:hAnsi="Times New Roman" w:cs="Times New Roman"/>
                <w:sz w:val="24"/>
                <w:szCs w:val="24"/>
              </w:rPr>
              <w:t xml:space="preserve">текущих </w:t>
            </w:r>
            <w:proofErr w:type="gramStart"/>
            <w:r w:rsidRPr="002D6C10">
              <w:rPr>
                <w:rFonts w:ascii="Times New Roman" w:hAnsi="Times New Roman" w:cs="Times New Roman"/>
                <w:sz w:val="24"/>
                <w:szCs w:val="24"/>
              </w:rPr>
              <w:t>ценах</w:t>
            </w:r>
            <w:proofErr w:type="gramEnd"/>
            <w:r w:rsidRPr="002D6C10">
              <w:rPr>
                <w:rFonts w:ascii="Times New Roman" w:hAnsi="Times New Roman" w:cs="Times New Roman"/>
                <w:sz w:val="24"/>
                <w:szCs w:val="24"/>
              </w:rPr>
              <w:t xml:space="preserve">, действующих на момент подачи заявки), проектно-сметная документация, заключение государственной экспертизы, в случае незавершенного строительства - акт приема-передачи незавершенного строительством объекта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Borders>
              <w:top w:val="single" w:sz="4" w:space="0" w:color="auto"/>
              <w:left w:val="single" w:sz="8" w:space="0" w:color="auto"/>
              <w:bottom w:val="single" w:sz="8" w:space="0" w:color="auto"/>
              <w:right w:val="single" w:sz="8" w:space="0" w:color="auto"/>
            </w:tcBorders>
          </w:tcPr>
          <w:p w:rsidR="00D927D3" w:rsidRPr="00F372AF"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При проведении проектных работ: техническое задание на проектирование, технические условия</w:t>
            </w:r>
            <w:r w:rsidRPr="00F372AF">
              <w:rPr>
                <w:rFonts w:ascii="Times New Roman" w:hAnsi="Times New Roman" w:cs="Times New Roman"/>
                <w:sz w:val="24"/>
                <w:szCs w:val="24"/>
              </w:rPr>
              <w:br/>
              <w:t>на подключение к инженерным сетям</w:t>
            </w:r>
            <w:r w:rsidRPr="00F372AF">
              <w:rPr>
                <w:rFonts w:ascii="Times New Roman" w:hAnsi="Times New Roman" w:cs="Times New Roman"/>
                <w:sz w:val="24"/>
                <w:szCs w:val="24"/>
              </w:rPr>
              <w:br/>
              <w:t>(если требуется подключение), градостроительный план земельного</w:t>
            </w:r>
            <w:r w:rsidRPr="00F372AF">
              <w:rPr>
                <w:rFonts w:ascii="Times New Roman" w:hAnsi="Times New Roman" w:cs="Times New Roman"/>
                <w:sz w:val="24"/>
                <w:szCs w:val="24"/>
              </w:rPr>
              <w:br/>
              <w:t>участка или архитектурн</w:t>
            </w:r>
            <w:proofErr w:type="gramStart"/>
            <w:r w:rsidRPr="00F372AF">
              <w:rPr>
                <w:rFonts w:ascii="Times New Roman" w:hAnsi="Times New Roman" w:cs="Times New Roman"/>
                <w:sz w:val="24"/>
                <w:szCs w:val="24"/>
              </w:rPr>
              <w:t>о-</w:t>
            </w:r>
            <w:proofErr w:type="gramEnd"/>
            <w:r w:rsidRPr="00F372AF">
              <w:rPr>
                <w:rFonts w:ascii="Times New Roman" w:hAnsi="Times New Roman" w:cs="Times New Roman"/>
                <w:sz w:val="24"/>
                <w:szCs w:val="24"/>
              </w:rPr>
              <w:br/>
              <w:t>планировочное решение, результат</w:t>
            </w:r>
            <w:r w:rsidRPr="00F372AF">
              <w:rPr>
                <w:rFonts w:ascii="Times New Roman" w:hAnsi="Times New Roman" w:cs="Times New Roman"/>
                <w:sz w:val="24"/>
                <w:szCs w:val="24"/>
              </w:rPr>
              <w:br/>
              <w:t>инженерных изысканий (в случае если</w:t>
            </w:r>
            <w:r w:rsidRPr="00F372AF">
              <w:rPr>
                <w:rFonts w:ascii="Times New Roman" w:hAnsi="Times New Roman" w:cs="Times New Roman"/>
                <w:sz w:val="24"/>
                <w:szCs w:val="24"/>
              </w:rPr>
              <w:br/>
              <w:t>они отсутствуют - задание на выполнение инженерных изысканий),</w:t>
            </w:r>
            <w:r w:rsidRPr="00F372AF">
              <w:rPr>
                <w:rFonts w:ascii="Times New Roman" w:hAnsi="Times New Roman" w:cs="Times New Roman"/>
                <w:sz w:val="24"/>
                <w:szCs w:val="24"/>
              </w:rPr>
              <w:br/>
              <w:t>расчет стоимости (смета) проектных</w:t>
            </w:r>
            <w:r w:rsidRPr="00F372AF">
              <w:rPr>
                <w:rFonts w:ascii="Times New Roman" w:hAnsi="Times New Roman" w:cs="Times New Roman"/>
                <w:sz w:val="24"/>
                <w:szCs w:val="24"/>
              </w:rPr>
              <w:br/>
              <w:t>рабо</w:t>
            </w:r>
            <w:r>
              <w:rPr>
                <w:rFonts w:ascii="Times New Roman" w:hAnsi="Times New Roman" w:cs="Times New Roman"/>
                <w:sz w:val="24"/>
                <w:szCs w:val="24"/>
              </w:rPr>
              <w:t>т</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405"/>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F42BB">
              <w:rPr>
                <w:rFonts w:ascii="Times New Roman" w:hAnsi="Times New Roman" w:cs="Times New Roman"/>
                <w:sz w:val="24"/>
                <w:szCs w:val="24"/>
              </w:rPr>
              <w:t>Плановый месяц размещения заказа в соответствии</w:t>
            </w:r>
            <w:r>
              <w:rPr>
                <w:rFonts w:ascii="Times New Roman" w:hAnsi="Times New Roman" w:cs="Times New Roman"/>
                <w:sz w:val="24"/>
                <w:szCs w:val="24"/>
              </w:rPr>
              <w:t xml:space="preserve"> с размещенным планом-</w:t>
            </w:r>
            <w:r>
              <w:rPr>
                <w:rFonts w:ascii="Times New Roman" w:hAnsi="Times New Roman" w:cs="Times New Roman"/>
                <w:sz w:val="24"/>
                <w:szCs w:val="24"/>
              </w:rPr>
              <w:lastRenderedPageBreak/>
              <w:t>графиком</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382">
        <w:rPr>
          <w:rFonts w:ascii="Times New Roman" w:hAnsi="Times New Roman" w:cs="Times New Roman"/>
          <w:sz w:val="24"/>
          <w:szCs w:val="24"/>
        </w:rPr>
        <w:t>Электронная форма задания со всеми приложениями полностью совпадает с бумажным носителем.</w:t>
      </w: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Приложения к заданию:</w:t>
      </w:r>
    </w:p>
    <w:p w:rsidR="00D927D3" w:rsidRPr="00106382"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__________________________________        ___________    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(должность руководителя заказчика)         (подпись)       </w:t>
      </w:r>
      <w:r>
        <w:rPr>
          <w:rFonts w:ascii="Times New Roman" w:hAnsi="Times New Roman" w:cs="Times New Roman"/>
          <w:sz w:val="24"/>
          <w:szCs w:val="24"/>
        </w:rPr>
        <w:t xml:space="preserve">         </w:t>
      </w:r>
      <w:r w:rsidRPr="00106382">
        <w:rPr>
          <w:rFonts w:ascii="Times New Roman" w:hAnsi="Times New Roman" w:cs="Times New Roman"/>
          <w:sz w:val="24"/>
          <w:szCs w:val="24"/>
        </w:rPr>
        <w:t>(И.О. Фамилия)</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М.П.</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p>
    <w:p w:rsidR="00D927D3" w:rsidRPr="00FA3143" w:rsidRDefault="00D927D3" w:rsidP="00D927D3">
      <w:pPr>
        <w:widowControl w:val="0"/>
        <w:autoSpaceDE w:val="0"/>
        <w:autoSpaceDN w:val="0"/>
        <w:adjustRightInd w:val="0"/>
        <w:spacing w:after="0" w:line="240" w:lineRule="auto"/>
        <w:rPr>
          <w:rFonts w:ascii="Times New Roman" w:hAnsi="Times New Roman" w:cs="Times New Roman"/>
          <w:b/>
          <w:sz w:val="24"/>
          <w:szCs w:val="24"/>
        </w:rPr>
      </w:pPr>
      <w:r w:rsidRPr="00FA3143">
        <w:rPr>
          <w:rFonts w:ascii="Times New Roman" w:hAnsi="Times New Roman" w:cs="Times New Roman"/>
          <w:b/>
          <w:sz w:val="24"/>
          <w:szCs w:val="24"/>
        </w:rPr>
        <w:t>----------------------</w:t>
      </w:r>
    </w:p>
    <w:p w:rsidR="00D927D3" w:rsidRPr="003C6DF9"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3C6DF9">
        <w:rPr>
          <w:rFonts w:ascii="Times New Roman" w:hAnsi="Times New Roman" w:cs="Times New Roman"/>
        </w:rPr>
        <w:t xml:space="preserve">При необходимости содержание пункта может оформляться соответствующим отдельным приложением к заданию с обязательным включением в текст пункта слов </w:t>
      </w:r>
      <w:r>
        <w:rPr>
          <w:rFonts w:ascii="Times New Roman" w:hAnsi="Times New Roman" w:cs="Times New Roman"/>
        </w:rPr>
        <w:t>«</w:t>
      </w:r>
      <w:r w:rsidRPr="003C6DF9">
        <w:rPr>
          <w:rFonts w:ascii="Times New Roman" w:hAnsi="Times New Roman" w:cs="Times New Roman"/>
        </w:rPr>
        <w:t>согласно приложению</w:t>
      </w:r>
      <w:r>
        <w:rPr>
          <w:rFonts w:ascii="Times New Roman" w:hAnsi="Times New Roman" w:cs="Times New Roman"/>
        </w:rPr>
        <w:t>».</w:t>
      </w: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настоящего задания и должны прикладываться в обязательном порядке.</w:t>
      </w: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3C6DF9">
        <w:rPr>
          <w:rFonts w:ascii="Times New Roman" w:hAnsi="Times New Roman" w:cs="Times New Roman"/>
        </w:rPr>
        <w:t>Задание и все приложения к нему представляются в письменном виде на бумажном носителе и в электронном виде.</w:t>
      </w:r>
    </w:p>
    <w:p w:rsidR="00D927D3" w:rsidRPr="00B938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B938D3">
        <w:rPr>
          <w:rFonts w:ascii="Times New Roman" w:hAnsi="Times New Roman" w:cs="Times New Roman"/>
        </w:rPr>
        <w:t>Задание и все приложения к нему должны быть подписаны руководителем заказчика и заверены печатью (при наличии)</w:t>
      </w:r>
      <w:r>
        <w:rPr>
          <w:rFonts w:ascii="Times New Roman" w:hAnsi="Times New Roman" w:cs="Times New Roman"/>
        </w:rPr>
        <w:t>.</w:t>
      </w: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927D3" w:rsidRDefault="00D927D3" w:rsidP="00D927D3">
      <w:pPr>
        <w:widowControl w:val="0"/>
        <w:autoSpaceDE w:val="0"/>
        <w:autoSpaceDN w:val="0"/>
        <w:adjustRightInd w:val="0"/>
        <w:spacing w:after="0" w:line="240" w:lineRule="auto"/>
      </w:pPr>
      <w:r>
        <w:rPr>
          <w:rFonts w:ascii="Times New Roman" w:hAnsi="Times New Roman" w:cs="Times New Roman"/>
          <w:sz w:val="24"/>
          <w:szCs w:val="24"/>
        </w:rPr>
        <w:t>Семилукского муниципального района</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w:t>
      </w:r>
      <w:r w:rsidRPr="00106382">
        <w:rPr>
          <w:rFonts w:ascii="Times New Roman" w:hAnsi="Times New Roman" w:cs="Times New Roman"/>
          <w:sz w:val="24"/>
          <w:szCs w:val="24"/>
        </w:rPr>
        <w:t>.</w:t>
      </w:r>
      <w:r>
        <w:rPr>
          <w:rFonts w:ascii="Times New Roman" w:hAnsi="Times New Roman" w:cs="Times New Roman"/>
          <w:sz w:val="24"/>
          <w:szCs w:val="24"/>
        </w:rPr>
        <w:t>Н</w:t>
      </w:r>
      <w:r w:rsidRPr="00106382">
        <w:rPr>
          <w:rFonts w:ascii="Times New Roman" w:hAnsi="Times New Roman" w:cs="Times New Roman"/>
          <w:sz w:val="24"/>
          <w:szCs w:val="24"/>
        </w:rPr>
        <w:t>.</w:t>
      </w:r>
      <w:r>
        <w:rPr>
          <w:rFonts w:ascii="Times New Roman" w:hAnsi="Times New Roman" w:cs="Times New Roman"/>
          <w:sz w:val="24"/>
          <w:szCs w:val="24"/>
        </w:rPr>
        <w:t>Коноплин</w:t>
      </w:r>
      <w:proofErr w:type="spellEnd"/>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Pr="007350F1"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7456" behindDoc="0" locked="0" layoutInCell="1" allowOverlap="1" wp14:anchorId="4E849232" wp14:editId="4EE975EF">
                <wp:simplePos x="0" y="0"/>
                <wp:positionH relativeFrom="column">
                  <wp:posOffset>2806065</wp:posOffset>
                </wp:positionH>
                <wp:positionV relativeFrom="paragraph">
                  <wp:posOffset>-320675</wp:posOffset>
                </wp:positionV>
                <wp:extent cx="316865" cy="162560"/>
                <wp:effectExtent l="9525" t="12700" r="698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25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20.95pt;margin-top:-25.25pt;width:24.95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" strokecolor="white [3212]"/>
            </w:pict>
          </mc:Fallback>
        </mc:AlternateContent>
      </w:r>
      <w:r w:rsidRPr="007350F1">
        <w:rPr>
          <w:rFonts w:ascii="Times New Roman" w:hAnsi="Times New Roman" w:cs="Times New Roman"/>
          <w:sz w:val="24"/>
          <w:szCs w:val="24"/>
        </w:rPr>
        <w:t>Приложение</w:t>
      </w:r>
      <w:r>
        <w:rPr>
          <w:rFonts w:ascii="Times New Roman" w:hAnsi="Times New Roman" w:cs="Times New Roman"/>
          <w:sz w:val="24"/>
          <w:szCs w:val="24"/>
        </w:rPr>
        <w:t xml:space="preserve"> № 4 к Порядку</w:t>
      </w:r>
    </w:p>
    <w:p w:rsidR="00D927D3" w:rsidRPr="00062830"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 xml:space="preserve">взаимодействия </w:t>
      </w:r>
      <w:r>
        <w:rPr>
          <w:rFonts w:ascii="Times New Roman" w:hAnsi="Times New Roman" w:cs="Times New Roman"/>
          <w:sz w:val="24"/>
          <w:szCs w:val="24"/>
        </w:rPr>
        <w:t>уполномоченного органа</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и заказчиков при осуществлении</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закупок товаров, работ, услуг путем</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проведения процедур определения</w:t>
      </w:r>
    </w:p>
    <w:p w:rsidR="00D927D3" w:rsidRPr="00062830"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062830">
        <w:rPr>
          <w:rFonts w:ascii="Times New Roman" w:hAnsi="Times New Roman" w:cs="Times New Roman"/>
          <w:sz w:val="24"/>
          <w:szCs w:val="24"/>
        </w:rPr>
        <w:t>поставщиков (подрядчиков, исполнителей)</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r w:rsidRPr="00106382">
        <w:rPr>
          <w:rFonts w:ascii="Times New Roman" w:hAnsi="Times New Roman" w:cs="Times New Roman"/>
          <w:sz w:val="24"/>
          <w:szCs w:val="24"/>
        </w:rPr>
        <w:t>Типовая форма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исх.№</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ЗАДАНИЕ</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НА </w:t>
      </w:r>
      <w:r>
        <w:rPr>
          <w:rFonts w:ascii="Times New Roman" w:hAnsi="Times New Roman" w:cs="Times New Roman"/>
          <w:sz w:val="24"/>
          <w:szCs w:val="24"/>
        </w:rPr>
        <w:t xml:space="preserve">ОПРЕДЕЛЕНИЕ ПОСТАВЩИКОВ (ПОДРЯДЧИКОВ, ИСПОЛНИТЕЛЕЙ)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ПУТЕМ ПРОВЕДЕНИЯ </w:t>
      </w:r>
      <w:r>
        <w:rPr>
          <w:rFonts w:ascii="Times New Roman" w:hAnsi="Times New Roman" w:cs="Times New Roman"/>
          <w:sz w:val="24"/>
          <w:szCs w:val="24"/>
        </w:rPr>
        <w:t>ЗАПРОСА КОТИРОВОК</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СОГЛАСОВАНО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106382">
        <w:rPr>
          <w:rFonts w:ascii="Times New Roman" w:hAnsi="Times New Roman" w:cs="Times New Roman"/>
          <w:sz w:val="24"/>
          <w:szCs w:val="24"/>
        </w:rPr>
        <w:t>СОГЛАСОВАНО</w:t>
      </w:r>
      <w:proofErr w:type="spellEnd"/>
      <w:proofErr w:type="gramEnd"/>
      <w:r w:rsidRPr="00106382">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(должность)</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_________ 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_________ 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(подпись)   (И.О. Фамилия)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(подпись)   (И.О. Фамилия)</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"____" ____________________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"____" ____________________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(дата)</w:t>
      </w: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06382">
        <w:rPr>
          <w:rFonts w:ascii="Times New Roman" w:hAnsi="Times New Roman" w:cs="Times New Roman"/>
          <w:sz w:val="24"/>
          <w:szCs w:val="24"/>
        </w:rPr>
        <w:t xml:space="preserve">ЗАДАНИЕ </w:t>
      </w:r>
      <w:r>
        <w:rPr>
          <w:rFonts w:ascii="Times New Roman" w:hAnsi="Times New Roman" w:cs="Times New Roman"/>
          <w:sz w:val="24"/>
          <w:szCs w:val="24"/>
        </w:rPr>
        <w:t>№</w:t>
      </w:r>
      <w:r w:rsidRPr="00106382">
        <w:rPr>
          <w:rFonts w:ascii="Times New Roman" w:hAnsi="Times New Roman" w:cs="Times New Roman"/>
          <w:sz w:val="24"/>
          <w:szCs w:val="24"/>
        </w:rPr>
        <w:t xml:space="preserve"> ____</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на </w:t>
      </w:r>
      <w:r>
        <w:rPr>
          <w:rFonts w:ascii="Times New Roman" w:hAnsi="Times New Roman" w:cs="Times New Roman"/>
          <w:sz w:val="24"/>
          <w:szCs w:val="24"/>
        </w:rPr>
        <w:t>определение поставщиков (подрядчиков, исполнителей)</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2E4C6E">
        <w:rPr>
          <w:rFonts w:ascii="Times New Roman" w:hAnsi="Times New Roman" w:cs="Times New Roman"/>
          <w:sz w:val="24"/>
          <w:szCs w:val="24"/>
        </w:rPr>
        <w:t xml:space="preserve">путем проведения </w:t>
      </w:r>
      <w:r>
        <w:rPr>
          <w:rFonts w:ascii="Times New Roman" w:hAnsi="Times New Roman" w:cs="Times New Roman"/>
          <w:sz w:val="24"/>
          <w:szCs w:val="24"/>
        </w:rPr>
        <w:t>запроса котировок</w:t>
      </w:r>
    </w:p>
    <w:p w:rsidR="00D927D3"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w:t>
      </w:r>
      <w:r>
        <w:rPr>
          <w:rFonts w:ascii="Times New Roman" w:hAnsi="Times New Roman" w:cs="Times New Roman"/>
          <w:sz w:val="24"/>
          <w:szCs w:val="24"/>
        </w:rPr>
        <w:t>«</w:t>
      </w:r>
      <w:r w:rsidRPr="00106382">
        <w:rPr>
          <w:rFonts w:ascii="Times New Roman" w:hAnsi="Times New Roman" w:cs="Times New Roman"/>
          <w:sz w:val="24"/>
          <w:szCs w:val="24"/>
        </w:rPr>
        <w:t>____</w:t>
      </w:r>
      <w:r>
        <w:rPr>
          <w:rFonts w:ascii="Times New Roman" w:hAnsi="Times New Roman" w:cs="Times New Roman"/>
          <w:sz w:val="24"/>
          <w:szCs w:val="24"/>
        </w:rPr>
        <w:t>»</w:t>
      </w:r>
      <w:r w:rsidRPr="00106382">
        <w:rPr>
          <w:rFonts w:ascii="Times New Roman" w:hAnsi="Times New Roman" w:cs="Times New Roman"/>
          <w:sz w:val="24"/>
          <w:szCs w:val="24"/>
        </w:rPr>
        <w:t xml:space="preserve"> ____________</w:t>
      </w:r>
      <w:r>
        <w:rPr>
          <w:rFonts w:ascii="Times New Roman" w:hAnsi="Times New Roman" w:cs="Times New Roman"/>
          <w:sz w:val="24"/>
          <w:szCs w:val="24"/>
        </w:rPr>
        <w:t>20___г.</w:t>
      </w:r>
      <w:r w:rsidRPr="001063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w:t>
      </w:r>
    </w:p>
    <w:p w:rsidR="00D927D3" w:rsidRPr="00106382" w:rsidRDefault="00D927D3" w:rsidP="00D927D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               (дата)                               </w:t>
      </w:r>
      <w:r>
        <w:rPr>
          <w:rFonts w:ascii="Times New Roman" w:hAnsi="Times New Roman" w:cs="Times New Roman"/>
          <w:sz w:val="24"/>
          <w:szCs w:val="24"/>
        </w:rPr>
        <w:t xml:space="preserve">                               </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709"/>
        <w:gridCol w:w="4111"/>
        <w:gridCol w:w="4819"/>
      </w:tblGrid>
      <w:tr w:rsidR="00D927D3" w:rsidRPr="00106382" w:rsidTr="00D927D3">
        <w:trPr>
          <w:trHeight w:val="360"/>
          <w:tblCellSpacing w:w="5" w:type="nil"/>
        </w:trPr>
        <w:tc>
          <w:tcPr>
            <w:tcW w:w="709"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N</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06382">
              <w:rPr>
                <w:rFonts w:ascii="Times New Roman" w:hAnsi="Times New Roman" w:cs="Times New Roman"/>
                <w:sz w:val="24"/>
                <w:szCs w:val="24"/>
              </w:rPr>
              <w:t>п</w:t>
            </w:r>
            <w:proofErr w:type="gramEnd"/>
            <w:r w:rsidRPr="00106382">
              <w:rPr>
                <w:rFonts w:ascii="Times New Roman" w:hAnsi="Times New Roman" w:cs="Times New Roman"/>
                <w:sz w:val="24"/>
                <w:szCs w:val="24"/>
              </w:rPr>
              <w:t>/п</w:t>
            </w:r>
          </w:p>
        </w:tc>
        <w:tc>
          <w:tcPr>
            <w:tcW w:w="4111"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top w:val="single" w:sz="8"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Данные задания</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2</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3</w:t>
            </w:r>
          </w:p>
        </w:tc>
      </w:tr>
      <w:tr w:rsidR="00D927D3" w:rsidRPr="00106382" w:rsidTr="00D927D3">
        <w:trPr>
          <w:trHeight w:val="72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Используемый способ определения поставщика (подрядчика</w:t>
            </w:r>
            <w:r>
              <w:rPr>
                <w:rFonts w:ascii="Times New Roman" w:hAnsi="Times New Roman" w:cs="Times New Roman"/>
                <w:sz w:val="24"/>
                <w:szCs w:val="24"/>
              </w:rPr>
              <w:t>, исполнителя</w:t>
            </w:r>
            <w:r w:rsidRPr="0009316C">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Запрос котировок</w:t>
            </w: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 Уполномоченный орган</w:t>
            </w:r>
          </w:p>
        </w:tc>
      </w:tr>
      <w:tr w:rsidR="00D927D3" w:rsidRPr="00106382" w:rsidTr="00D927D3">
        <w:trPr>
          <w:trHeight w:val="3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.2.</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Местонахождение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106382">
              <w:rPr>
                <w:rFonts w:ascii="Times New Roman" w:hAnsi="Times New Roman" w:cs="Times New Roman"/>
                <w:sz w:val="24"/>
                <w:szCs w:val="24"/>
              </w:rPr>
              <w:t>очтовый адрес</w:t>
            </w:r>
            <w:r>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39</w:t>
            </w:r>
            <w:r>
              <w:rPr>
                <w:rFonts w:ascii="Times New Roman" w:hAnsi="Times New Roman" w:cs="Times New Roman"/>
                <w:sz w:val="24"/>
                <w:szCs w:val="24"/>
              </w:rPr>
              <w:t>69</w:t>
            </w:r>
            <w:r w:rsidRPr="00106382">
              <w:rPr>
                <w:rFonts w:ascii="Times New Roman" w:hAnsi="Times New Roman" w:cs="Times New Roman"/>
                <w:sz w:val="24"/>
                <w:szCs w:val="24"/>
              </w:rPr>
              <w:t>01, Воронеж</w:t>
            </w:r>
            <w:r>
              <w:rPr>
                <w:rFonts w:ascii="Times New Roman" w:hAnsi="Times New Roman" w:cs="Times New Roman"/>
                <w:sz w:val="24"/>
                <w:szCs w:val="24"/>
              </w:rPr>
              <w:t>ская область</w:t>
            </w:r>
            <w:r w:rsidRPr="0010638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емилуки</w:t>
            </w:r>
            <w:proofErr w:type="spellEnd"/>
            <w:r>
              <w:rPr>
                <w:rFonts w:ascii="Times New Roman" w:hAnsi="Times New Roman" w:cs="Times New Roman"/>
                <w:sz w:val="24"/>
                <w:szCs w:val="24"/>
              </w:rPr>
              <w:t>,</w:t>
            </w:r>
            <w:r w:rsidRPr="00106382">
              <w:rPr>
                <w:rFonts w:ascii="Times New Roman" w:hAnsi="Times New Roman" w:cs="Times New Roman"/>
                <w:sz w:val="24"/>
                <w:szCs w:val="24"/>
              </w:rPr>
              <w:t xml:space="preserve"> ул. </w:t>
            </w:r>
            <w:r>
              <w:rPr>
                <w:rFonts w:ascii="Times New Roman" w:hAnsi="Times New Roman" w:cs="Times New Roman"/>
                <w:sz w:val="24"/>
                <w:szCs w:val="24"/>
              </w:rPr>
              <w:t>Ленина,11</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Адрес электронной почты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US"/>
              </w:rPr>
              <w:t>econzakaz</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sidRPr="00106382">
              <w:rPr>
                <w:rFonts w:ascii="Times New Roman" w:hAnsi="Times New Roman" w:cs="Times New Roman"/>
                <w:sz w:val="24"/>
                <w:szCs w:val="24"/>
              </w:rPr>
              <w:t>.</w:t>
            </w:r>
            <w:proofErr w:type="spellStart"/>
            <w:r w:rsidRPr="00106382">
              <w:rPr>
                <w:rFonts w:ascii="Times New Roman" w:hAnsi="Times New Roman" w:cs="Times New Roman"/>
                <w:sz w:val="24"/>
                <w:szCs w:val="24"/>
              </w:rPr>
              <w:t>ru</w:t>
            </w:r>
            <w:proofErr w:type="spellEnd"/>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.4.</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Телефоны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2-3</w:t>
            </w:r>
            <w:r>
              <w:rPr>
                <w:rFonts w:ascii="Times New Roman" w:hAnsi="Times New Roman" w:cs="Times New Roman"/>
                <w:sz w:val="24"/>
                <w:szCs w:val="24"/>
                <w:lang w:val="en-US"/>
              </w:rPr>
              <w:t>7</w:t>
            </w:r>
            <w:r w:rsidRPr="00106382">
              <w:rPr>
                <w:rFonts w:ascii="Times New Roman" w:hAnsi="Times New Roman" w:cs="Times New Roman"/>
                <w:sz w:val="24"/>
                <w:szCs w:val="24"/>
              </w:rPr>
              <w:t>-7</w:t>
            </w:r>
            <w:r>
              <w:rPr>
                <w:rFonts w:ascii="Times New Roman" w:hAnsi="Times New Roman" w:cs="Times New Roman"/>
                <w:sz w:val="24"/>
                <w:szCs w:val="24"/>
                <w:lang w:val="en-US"/>
              </w:rPr>
              <w:t>4</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06382">
              <w:rPr>
                <w:rFonts w:ascii="Times New Roman" w:hAnsi="Times New Roman" w:cs="Times New Roman"/>
                <w:sz w:val="24"/>
                <w:szCs w:val="24"/>
              </w:rPr>
              <w:t>.5.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Факс</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 xml:space="preserve"> 2</w:t>
            </w:r>
            <w:r>
              <w:rPr>
                <w:rFonts w:ascii="Times New Roman" w:hAnsi="Times New Roman" w:cs="Times New Roman"/>
                <w:sz w:val="24"/>
                <w:szCs w:val="24"/>
                <w:lang w:val="en-US"/>
              </w:rPr>
              <w:t>-</w:t>
            </w:r>
            <w:r w:rsidRPr="00106382">
              <w:rPr>
                <w:rFonts w:ascii="Times New Roman" w:hAnsi="Times New Roman" w:cs="Times New Roman"/>
                <w:sz w:val="24"/>
                <w:szCs w:val="24"/>
              </w:rPr>
              <w:t>3</w:t>
            </w:r>
            <w:r>
              <w:rPr>
                <w:rFonts w:ascii="Times New Roman" w:hAnsi="Times New Roman" w:cs="Times New Roman"/>
                <w:sz w:val="24"/>
                <w:szCs w:val="24"/>
                <w:lang w:val="en-US"/>
              </w:rPr>
              <w:t>7</w:t>
            </w:r>
            <w:r>
              <w:rPr>
                <w:rFonts w:ascii="Times New Roman" w:hAnsi="Times New Roman" w:cs="Times New Roman"/>
                <w:sz w:val="24"/>
                <w:szCs w:val="24"/>
              </w:rPr>
              <w:t>-</w:t>
            </w:r>
            <w:r>
              <w:rPr>
                <w:rFonts w:ascii="Times New Roman" w:hAnsi="Times New Roman" w:cs="Times New Roman"/>
                <w:sz w:val="24"/>
                <w:szCs w:val="24"/>
                <w:lang w:val="en-US"/>
              </w:rPr>
              <w:t>74</w:t>
            </w: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 xml:space="preserve">. </w:t>
            </w:r>
            <w:r>
              <w:rPr>
                <w:rFonts w:ascii="Times New Roman" w:hAnsi="Times New Roman" w:cs="Times New Roman"/>
                <w:sz w:val="24"/>
                <w:szCs w:val="24"/>
              </w:rPr>
              <w:t>З</w:t>
            </w:r>
            <w:r w:rsidRPr="00106382">
              <w:rPr>
                <w:rFonts w:ascii="Times New Roman" w:hAnsi="Times New Roman" w:cs="Times New Roman"/>
                <w:sz w:val="24"/>
                <w:szCs w:val="24"/>
              </w:rPr>
              <w:t>аказчик</w:t>
            </w: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Наименование</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.2.</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ИНН</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D266E3">
              <w:rPr>
                <w:rFonts w:ascii="Times New Roman" w:hAnsi="Times New Roman" w:cs="Times New Roman"/>
                <w:sz w:val="24"/>
                <w:szCs w:val="24"/>
              </w:rPr>
              <w:t>Место нахождения</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3.4</w:t>
            </w:r>
          </w:p>
        </w:tc>
        <w:tc>
          <w:tcPr>
            <w:tcW w:w="4111" w:type="dxa"/>
            <w:tcBorders>
              <w:left w:val="single" w:sz="8" w:space="0" w:color="auto"/>
              <w:bottom w:val="single" w:sz="8" w:space="0" w:color="auto"/>
              <w:right w:val="single" w:sz="8" w:space="0" w:color="auto"/>
            </w:tcBorders>
            <w:vAlign w:val="center"/>
          </w:tcPr>
          <w:p w:rsidR="00D927D3" w:rsidRPr="00D266E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Почтовый адрес</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r w:rsidRPr="00106382">
              <w:rPr>
                <w:rFonts w:ascii="Times New Roman" w:hAnsi="Times New Roman" w:cs="Times New Roman"/>
                <w:sz w:val="24"/>
                <w:szCs w:val="24"/>
              </w:rPr>
              <w:t>.</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571F59"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571F59">
              <w:rPr>
                <w:rFonts w:ascii="Times New Roman" w:hAnsi="Times New Roman" w:cs="Times New Roman"/>
                <w:sz w:val="24"/>
                <w:szCs w:val="24"/>
              </w:rPr>
              <w:t xml:space="preserve">Ответственное должностное лицо заказчика </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571F59"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w:t>
            </w:r>
            <w:r>
              <w:rPr>
                <w:rFonts w:ascii="Times New Roman" w:hAnsi="Times New Roman" w:cs="Times New Roman"/>
                <w:sz w:val="24"/>
                <w:szCs w:val="24"/>
              </w:rPr>
              <w:t>6</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Номер контактного телефона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3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06382">
              <w:rPr>
                <w:rFonts w:ascii="Times New Roman" w:hAnsi="Times New Roman" w:cs="Times New Roman"/>
                <w:sz w:val="24"/>
                <w:szCs w:val="24"/>
              </w:rPr>
              <w:t>.</w:t>
            </w:r>
            <w:r>
              <w:rPr>
                <w:rFonts w:ascii="Times New Roman" w:hAnsi="Times New Roman" w:cs="Times New Roman"/>
                <w:sz w:val="24"/>
                <w:szCs w:val="24"/>
              </w:rPr>
              <w:t>7</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Адрес электронной почты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4. Краткое изложение условий контракта</w:t>
            </w:r>
          </w:p>
        </w:tc>
      </w:tr>
      <w:tr w:rsidR="00D927D3" w:rsidRPr="00106382" w:rsidTr="00D927D3">
        <w:trPr>
          <w:trHeight w:val="90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4.</w:t>
            </w:r>
            <w:r>
              <w:rPr>
                <w:rFonts w:ascii="Times New Roman" w:hAnsi="Times New Roman" w:cs="Times New Roman"/>
                <w:sz w:val="24"/>
                <w:szCs w:val="24"/>
              </w:rPr>
              <w:t>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 xml:space="preserve">Наименование </w:t>
            </w:r>
            <w:r>
              <w:rPr>
                <w:rFonts w:ascii="Times New Roman" w:hAnsi="Times New Roman" w:cs="Times New Roman"/>
                <w:sz w:val="24"/>
                <w:szCs w:val="24"/>
              </w:rPr>
              <w:t>объекта закупки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90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111" w:type="dxa"/>
            <w:tcBorders>
              <w:left w:val="single" w:sz="8" w:space="0" w:color="auto"/>
              <w:bottom w:val="single" w:sz="8" w:space="0" w:color="auto"/>
              <w:right w:val="single" w:sz="8" w:space="0" w:color="auto"/>
            </w:tcBorders>
            <w:vAlign w:val="center"/>
          </w:tcPr>
          <w:p w:rsidR="00D927D3" w:rsidRPr="00F1580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ОКДП</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034-2007)</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Начальна</w:t>
            </w:r>
            <w:r>
              <w:rPr>
                <w:rFonts w:ascii="Times New Roman" w:hAnsi="Times New Roman" w:cs="Times New Roman"/>
                <w:sz w:val="24"/>
                <w:szCs w:val="24"/>
              </w:rPr>
              <w:t>я (максимальная) цена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blCellSpacing w:w="5" w:type="nil"/>
        </w:trPr>
        <w:tc>
          <w:tcPr>
            <w:tcW w:w="9639" w:type="dxa"/>
            <w:gridSpan w:val="3"/>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 Описание объекта закупки</w:t>
            </w: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r w:rsidRPr="00106382">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9316C">
              <w:rPr>
                <w:rFonts w:ascii="Times New Roman" w:hAnsi="Times New Roman" w:cs="Times New Roman"/>
                <w:sz w:val="24"/>
                <w:szCs w:val="24"/>
              </w:rPr>
              <w:t>Функциональные, технические и качественные характеристики, эксплуатационные характеристики объекта закупки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4.4.2.</w:t>
            </w:r>
          </w:p>
        </w:tc>
        <w:tc>
          <w:tcPr>
            <w:tcW w:w="4111" w:type="dxa"/>
            <w:tcBorders>
              <w:left w:val="single" w:sz="8" w:space="0" w:color="auto"/>
              <w:bottom w:val="single" w:sz="8" w:space="0" w:color="auto"/>
              <w:right w:val="single" w:sz="8" w:space="0" w:color="auto"/>
            </w:tcBorders>
            <w:vAlign w:val="center"/>
          </w:tcPr>
          <w:p w:rsidR="00D927D3" w:rsidRPr="00122D2A"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22D2A">
              <w:rPr>
                <w:rFonts w:ascii="Times New Roman" w:hAnsi="Times New Roman" w:cs="Times New Roman"/>
                <w:sz w:val="24"/>
                <w:szCs w:val="24"/>
              </w:rPr>
              <w:t>Спецификация, планы, чертежи, эскизы, фотографии, результаты работы, тестирования и т.д.</w:t>
            </w:r>
            <w:proofErr w:type="gramEnd"/>
          </w:p>
          <w:p w:rsidR="00D927D3" w:rsidRPr="00D34EBF"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sidRPr="00D34EBF">
              <w:rPr>
                <w:rFonts w:ascii="Times New Roman" w:hAnsi="Times New Roman" w:cs="Times New Roman"/>
                <w:i/>
                <w:sz w:val="24"/>
                <w:szCs w:val="24"/>
              </w:rPr>
              <w:t>(при необходимости)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1228"/>
          <w:tblCellSpacing w:w="5" w:type="nil"/>
        </w:trPr>
        <w:tc>
          <w:tcPr>
            <w:tcW w:w="70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Pr="003346DC">
              <w:rPr>
                <w:rFonts w:ascii="Times New Roman" w:hAnsi="Times New Roman" w:cs="Times New Roman"/>
                <w:sz w:val="24"/>
                <w:szCs w:val="24"/>
              </w:rPr>
              <w:t>.</w:t>
            </w:r>
            <w:r>
              <w:rPr>
                <w:rFonts w:ascii="Times New Roman" w:hAnsi="Times New Roman" w:cs="Times New Roman"/>
                <w:sz w:val="24"/>
                <w:szCs w:val="24"/>
              </w:rPr>
              <w:t>3</w:t>
            </w:r>
            <w:r w:rsidRPr="003346DC">
              <w:rPr>
                <w:rFonts w:ascii="Times New Roman" w:hAnsi="Times New Roman" w:cs="Times New Roman"/>
                <w:sz w:val="24"/>
                <w:szCs w:val="24"/>
              </w:rPr>
              <w:t>.</w:t>
            </w:r>
          </w:p>
        </w:tc>
        <w:tc>
          <w:tcPr>
            <w:tcW w:w="4111"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3346DC">
              <w:rPr>
                <w:rFonts w:ascii="Times New Roman" w:hAnsi="Times New Roman" w:cs="Times New Roman"/>
                <w:sz w:val="24"/>
                <w:szCs w:val="24"/>
              </w:rPr>
              <w:t xml:space="preserve">Показатели, позволяющие определить соответствие </w:t>
            </w:r>
            <w:proofErr w:type="gramStart"/>
            <w:r w:rsidRPr="003346DC">
              <w:rPr>
                <w:rFonts w:ascii="Times New Roman" w:hAnsi="Times New Roman" w:cs="Times New Roman"/>
                <w:sz w:val="24"/>
                <w:szCs w:val="24"/>
              </w:rPr>
              <w:t>закупаемых</w:t>
            </w:r>
            <w:proofErr w:type="gramEnd"/>
            <w:r w:rsidRPr="003346DC">
              <w:rPr>
                <w:rFonts w:ascii="Times New Roman" w:hAnsi="Times New Roman" w:cs="Times New Roman"/>
                <w:sz w:val="24"/>
                <w:szCs w:val="24"/>
              </w:rPr>
              <w:t xml:space="preserve"> товара, работы, услуги  потребностям заказчика</w:t>
            </w:r>
            <w:r>
              <w:rPr>
                <w:rFonts w:ascii="Times New Roman" w:hAnsi="Times New Roman" w:cs="Times New Roman"/>
                <w:sz w:val="24"/>
                <w:szCs w:val="24"/>
              </w:rPr>
              <w:t>. Максимальные и минимальные значения закупаемых товаров, работ, услуг</w:t>
            </w:r>
          </w:p>
        </w:tc>
        <w:tc>
          <w:tcPr>
            <w:tcW w:w="481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1228"/>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4.4.4.</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Изображение поставляемого товара</w:t>
            </w:r>
            <w:r>
              <w:rPr>
                <w:rFonts w:ascii="Times New Roman" w:hAnsi="Times New Roman" w:cs="Times New Roman"/>
                <w:sz w:val="24"/>
                <w:szCs w:val="24"/>
              </w:rPr>
              <w:t xml:space="preserve"> </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Pr="00FA3143">
              <w:rPr>
                <w:rFonts w:ascii="Times New Roman" w:hAnsi="Times New Roman" w:cs="Times New Roman"/>
                <w:i/>
                <w:sz w:val="24"/>
                <w:szCs w:val="24"/>
              </w:rPr>
              <w:t>(в случае</w:t>
            </w:r>
            <w:proofErr w:type="gramStart"/>
            <w:r w:rsidRPr="00FA3143">
              <w:rPr>
                <w:rFonts w:ascii="Times New Roman" w:hAnsi="Times New Roman" w:cs="Times New Roman"/>
                <w:i/>
                <w:sz w:val="24"/>
                <w:szCs w:val="24"/>
              </w:rPr>
              <w:t>,</w:t>
            </w:r>
            <w:proofErr w:type="gramEnd"/>
            <w:r w:rsidRPr="00FA3143">
              <w:rPr>
                <w:rFonts w:ascii="Times New Roman" w:hAnsi="Times New Roman" w:cs="Times New Roman"/>
                <w:i/>
                <w:sz w:val="24"/>
                <w:szCs w:val="24"/>
              </w:rPr>
              <w:t xml:space="preserve"> если содержится требование о соответствии поставляемого товара изображению товара, на поставку которого заключается контракт)</w:t>
            </w:r>
          </w:p>
          <w:p w:rsidR="00D927D3" w:rsidRPr="00FA314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819" w:type="dxa"/>
            <w:tcBorders>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973"/>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Информация о месте, дате начала и окончания, порядке и графике осмотра </w:t>
            </w:r>
            <w:r>
              <w:rPr>
                <w:rFonts w:ascii="Times New Roman" w:hAnsi="Times New Roman" w:cs="Times New Roman"/>
                <w:sz w:val="24"/>
                <w:szCs w:val="24"/>
              </w:rPr>
              <w:t xml:space="preserve">образца или макета </w:t>
            </w:r>
            <w:r w:rsidRPr="00A2050F">
              <w:rPr>
                <w:rFonts w:ascii="Times New Roman" w:hAnsi="Times New Roman" w:cs="Times New Roman"/>
                <w:sz w:val="24"/>
                <w:szCs w:val="24"/>
              </w:rPr>
              <w:t>товара</w:t>
            </w:r>
            <w:r>
              <w:rPr>
                <w:rFonts w:ascii="Times New Roman" w:hAnsi="Times New Roman" w:cs="Times New Roman"/>
                <w:sz w:val="24"/>
                <w:szCs w:val="24"/>
              </w:rPr>
              <w:t xml:space="preserve"> </w:t>
            </w:r>
          </w:p>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A3143">
              <w:rPr>
                <w:rFonts w:ascii="Times New Roman" w:hAnsi="Times New Roman" w:cs="Times New Roman"/>
                <w:i/>
                <w:sz w:val="24"/>
                <w:szCs w:val="24"/>
              </w:rPr>
              <w:t>(в случае</w:t>
            </w:r>
            <w:proofErr w:type="gramStart"/>
            <w:r w:rsidRPr="00FA3143">
              <w:rPr>
                <w:rFonts w:ascii="Times New Roman" w:hAnsi="Times New Roman" w:cs="Times New Roman"/>
                <w:i/>
                <w:sz w:val="24"/>
                <w:szCs w:val="24"/>
              </w:rPr>
              <w:t>,</w:t>
            </w:r>
            <w:proofErr w:type="gramEnd"/>
            <w:r w:rsidRPr="00FA3143">
              <w:rPr>
                <w:rFonts w:ascii="Times New Roman" w:hAnsi="Times New Roman" w:cs="Times New Roman"/>
                <w:i/>
                <w:sz w:val="24"/>
                <w:szCs w:val="24"/>
              </w:rPr>
              <w:t xml:space="preserve"> если содержится требование о соответствии поставляемого товара </w:t>
            </w:r>
            <w:r>
              <w:rPr>
                <w:rFonts w:ascii="Times New Roman" w:hAnsi="Times New Roman" w:cs="Times New Roman"/>
                <w:i/>
                <w:sz w:val="24"/>
                <w:szCs w:val="24"/>
              </w:rPr>
              <w:t>образцу или макету товара</w:t>
            </w:r>
            <w:r w:rsidRPr="00FA3143">
              <w:rPr>
                <w:rFonts w:ascii="Times New Roman" w:hAnsi="Times New Roman" w:cs="Times New Roman"/>
                <w:i/>
                <w:sz w:val="24"/>
                <w:szCs w:val="24"/>
              </w:rPr>
              <w:t>, на поставку которого заключается контракт)</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3346DC" w:rsidTr="00D927D3">
        <w:trPr>
          <w:trHeight w:val="2277"/>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4.4.6.</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Требования к гарантийному сроку товара, работы, услуги и (или) объему предоставления гарантий их качества, к г</w:t>
            </w:r>
            <w:r>
              <w:rPr>
                <w:rFonts w:ascii="Times New Roman" w:hAnsi="Times New Roman" w:cs="Times New Roman"/>
                <w:sz w:val="24"/>
                <w:szCs w:val="24"/>
              </w:rPr>
              <w:t>арантийному обслуживанию товара, расходы на эксплуатацию товара, осуществление монтажа и наладки, обучение сотрудников заказчика</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3346DC"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4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Количество поставляемого товара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258"/>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06382">
              <w:rPr>
                <w:rFonts w:ascii="Times New Roman" w:hAnsi="Times New Roman" w:cs="Times New Roman"/>
                <w:sz w:val="24"/>
                <w:szCs w:val="24"/>
              </w:rPr>
              <w:t>.</w:t>
            </w:r>
            <w:r>
              <w:rPr>
                <w:rFonts w:ascii="Times New Roman" w:hAnsi="Times New Roman" w:cs="Times New Roman"/>
                <w:sz w:val="24"/>
                <w:szCs w:val="24"/>
              </w:rPr>
              <w:t>6.</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Место </w:t>
            </w:r>
            <w:r>
              <w:rPr>
                <w:rFonts w:ascii="Times New Roman" w:hAnsi="Times New Roman" w:cs="Times New Roman"/>
                <w:sz w:val="24"/>
                <w:szCs w:val="24"/>
              </w:rPr>
              <w:t>доставки</w:t>
            </w:r>
            <w:r w:rsidRPr="00A2050F">
              <w:rPr>
                <w:rFonts w:ascii="Times New Roman" w:hAnsi="Times New Roman" w:cs="Times New Roman"/>
                <w:sz w:val="24"/>
                <w:szCs w:val="24"/>
              </w:rPr>
              <w:t xml:space="preserve"> товара</w:t>
            </w:r>
            <w:r>
              <w:rPr>
                <w:rFonts w:ascii="Times New Roman" w:hAnsi="Times New Roman" w:cs="Times New Roman"/>
                <w:sz w:val="24"/>
                <w:szCs w:val="24"/>
              </w:rPr>
              <w:t>, выполнения работ, оказания услуг</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673"/>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106382">
              <w:rPr>
                <w:rFonts w:ascii="Times New Roman" w:hAnsi="Times New Roman" w:cs="Times New Roman"/>
                <w:sz w:val="24"/>
                <w:szCs w:val="24"/>
              </w:rPr>
              <w:t>.</w:t>
            </w:r>
            <w:r>
              <w:rPr>
                <w:rFonts w:ascii="Times New Roman" w:hAnsi="Times New Roman" w:cs="Times New Roman"/>
                <w:sz w:val="24"/>
                <w:szCs w:val="24"/>
              </w:rPr>
              <w:t>7.</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Сроки поставки товара</w:t>
            </w:r>
            <w:r>
              <w:rPr>
                <w:rFonts w:ascii="Times New Roman" w:hAnsi="Times New Roman" w:cs="Times New Roman"/>
                <w:sz w:val="24"/>
                <w:szCs w:val="24"/>
              </w:rPr>
              <w:t>, завершения</w:t>
            </w:r>
            <w:r w:rsidRPr="00315F3C">
              <w:rPr>
                <w:rFonts w:ascii="Times New Roman" w:hAnsi="Times New Roman" w:cs="Times New Roman"/>
                <w:sz w:val="24"/>
                <w:szCs w:val="24"/>
              </w:rPr>
              <w:t xml:space="preserve"> работ</w:t>
            </w:r>
            <w:r>
              <w:rPr>
                <w:rFonts w:ascii="Times New Roman" w:hAnsi="Times New Roman" w:cs="Times New Roman"/>
                <w:sz w:val="24"/>
                <w:szCs w:val="24"/>
              </w:rPr>
              <w:t>ы</w:t>
            </w:r>
            <w:r w:rsidRPr="00315F3C">
              <w:rPr>
                <w:rFonts w:ascii="Times New Roman" w:hAnsi="Times New Roman" w:cs="Times New Roman"/>
                <w:sz w:val="24"/>
                <w:szCs w:val="24"/>
              </w:rPr>
              <w:t xml:space="preserve">, </w:t>
            </w:r>
            <w:r>
              <w:rPr>
                <w:rFonts w:ascii="Times New Roman" w:hAnsi="Times New Roman" w:cs="Times New Roman"/>
                <w:sz w:val="24"/>
                <w:szCs w:val="24"/>
              </w:rPr>
              <w:t xml:space="preserve">график </w:t>
            </w:r>
            <w:r w:rsidRPr="00315F3C">
              <w:rPr>
                <w:rFonts w:ascii="Times New Roman" w:hAnsi="Times New Roman" w:cs="Times New Roman"/>
                <w:sz w:val="24"/>
                <w:szCs w:val="24"/>
              </w:rPr>
              <w:t>оказания услуг</w:t>
            </w:r>
            <w:r w:rsidRPr="006F42BB">
              <w:rPr>
                <w:rFonts w:ascii="Times New Roman" w:hAnsi="Times New Roman" w:cs="Times New Roman"/>
                <w:i/>
                <w:sz w:val="24"/>
                <w:szCs w:val="24"/>
              </w:rPr>
              <w:t xml:space="preserve">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71"/>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w:t>
            </w:r>
          </w:p>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372AF">
              <w:rPr>
                <w:rFonts w:ascii="Times New Roman" w:hAnsi="Times New Roman" w:cs="Times New Roman"/>
                <w:sz w:val="24"/>
                <w:szCs w:val="24"/>
              </w:rPr>
              <w:t>(указываются отдельно средства  бюджета  субъекта РФ,</w:t>
            </w:r>
            <w:r>
              <w:rPr>
                <w:rFonts w:ascii="Times New Roman" w:hAnsi="Times New Roman" w:cs="Times New Roman"/>
                <w:sz w:val="24"/>
                <w:szCs w:val="24"/>
              </w:rPr>
              <w:t xml:space="preserve"> местного бюджета,</w:t>
            </w:r>
            <w:r w:rsidRPr="00F372AF">
              <w:rPr>
                <w:rFonts w:ascii="Times New Roman" w:hAnsi="Times New Roman" w:cs="Times New Roman"/>
                <w:sz w:val="24"/>
                <w:szCs w:val="24"/>
              </w:rPr>
              <w:t xml:space="preserve"> средства соответствующих бюджетов территориальных государственных внебюджетных фондов с указанием нормативных правовых актов Российской Федерации, субъекта Российской Федерации и правовых актов субъекта Российской Федерации, в том числе указание целевой программы)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71"/>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F372AF">
              <w:rPr>
                <w:rFonts w:ascii="Times New Roman" w:hAnsi="Times New Roman" w:cs="Times New Roman"/>
                <w:sz w:val="24"/>
                <w:szCs w:val="24"/>
              </w:rPr>
              <w:t>Лимит бюджетных обязательств отдельно по каждому коду классификации операций сектора государственного управления, относящихся к расходам бюджетов с</w:t>
            </w:r>
            <w:r w:rsidRPr="00F372AF">
              <w:rPr>
                <w:rFonts w:ascii="Times New Roman" w:hAnsi="Times New Roman" w:cs="Times New Roman"/>
                <w:sz w:val="24"/>
                <w:szCs w:val="24"/>
              </w:rPr>
              <w:br/>
              <w:t>разбивкой по статьям бюджетной</w:t>
            </w:r>
            <w:r w:rsidRPr="00F372AF">
              <w:rPr>
                <w:rFonts w:ascii="Times New Roman" w:hAnsi="Times New Roman" w:cs="Times New Roman"/>
                <w:sz w:val="24"/>
                <w:szCs w:val="24"/>
              </w:rPr>
              <w:br/>
              <w:t xml:space="preserve">классификации                       </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449"/>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Обоснование начальной </w:t>
            </w:r>
            <w:r>
              <w:rPr>
                <w:rFonts w:ascii="Times New Roman" w:hAnsi="Times New Roman" w:cs="Times New Roman"/>
                <w:sz w:val="24"/>
                <w:szCs w:val="24"/>
              </w:rPr>
              <w:t>(максимальной) цены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305"/>
          <w:tblCellSpacing w:w="5" w:type="nil"/>
        </w:trPr>
        <w:tc>
          <w:tcPr>
            <w:tcW w:w="709"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r w:rsidRPr="005C7C5B">
              <w:rPr>
                <w:rFonts w:ascii="Times New Roman" w:hAnsi="Times New Roman" w:cs="Times New Roman"/>
                <w:sz w:val="24"/>
                <w:szCs w:val="24"/>
              </w:rPr>
              <w:t>Размер и порядок внесения денежных сре</w:t>
            </w:r>
            <w:proofErr w:type="gramStart"/>
            <w:r w:rsidRPr="005C7C5B">
              <w:rPr>
                <w:rFonts w:ascii="Times New Roman" w:hAnsi="Times New Roman" w:cs="Times New Roman"/>
                <w:sz w:val="24"/>
                <w:szCs w:val="24"/>
              </w:rPr>
              <w:t>дств в к</w:t>
            </w:r>
            <w:proofErr w:type="gramEnd"/>
            <w:r w:rsidRPr="005C7C5B">
              <w:rPr>
                <w:rFonts w:ascii="Times New Roman" w:hAnsi="Times New Roman" w:cs="Times New Roman"/>
                <w:sz w:val="24"/>
                <w:szCs w:val="24"/>
              </w:rPr>
              <w:t>ачестве обеспечения заяв</w:t>
            </w:r>
            <w:r>
              <w:rPr>
                <w:rFonts w:ascii="Times New Roman" w:hAnsi="Times New Roman" w:cs="Times New Roman"/>
                <w:sz w:val="24"/>
                <w:szCs w:val="24"/>
              </w:rPr>
              <w:t>о</w:t>
            </w:r>
            <w:r w:rsidRPr="005C7C5B">
              <w:rPr>
                <w:rFonts w:ascii="Times New Roman" w:hAnsi="Times New Roman" w:cs="Times New Roman"/>
                <w:sz w:val="24"/>
                <w:szCs w:val="24"/>
              </w:rPr>
              <w:t>к</w:t>
            </w:r>
          </w:p>
        </w:tc>
        <w:tc>
          <w:tcPr>
            <w:tcW w:w="4819" w:type="dxa"/>
            <w:tcBorders>
              <w:left w:val="single" w:sz="8" w:space="0" w:color="auto"/>
              <w:bottom w:val="single" w:sz="8" w:space="0" w:color="auto"/>
              <w:right w:val="single" w:sz="8" w:space="0" w:color="auto"/>
            </w:tcBorders>
            <w:vAlign w:val="center"/>
          </w:tcPr>
          <w:p w:rsidR="00D927D3" w:rsidRPr="005C7C5B"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1260"/>
          <w:tblCellSpacing w:w="5" w:type="nil"/>
        </w:trPr>
        <w:tc>
          <w:tcPr>
            <w:tcW w:w="709" w:type="dxa"/>
            <w:vMerge w:val="restart"/>
            <w:tcBorders>
              <w:top w:val="single" w:sz="4" w:space="0" w:color="auto"/>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 xml:space="preserve">Преимущества, предоставляемые </w:t>
            </w:r>
            <w:r>
              <w:rPr>
                <w:rFonts w:ascii="Times New Roman" w:hAnsi="Times New Roman" w:cs="Times New Roman"/>
                <w:sz w:val="24"/>
                <w:szCs w:val="24"/>
              </w:rPr>
              <w:t>заказчиком</w:t>
            </w:r>
          </w:p>
        </w:tc>
        <w:tc>
          <w:tcPr>
            <w:tcW w:w="4819" w:type="dxa"/>
            <w:vMerge w:val="restart"/>
            <w:tcBorders>
              <w:top w:val="single" w:sz="4" w:space="0" w:color="auto"/>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p w:rsidR="00D927D3" w:rsidRPr="006B18D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B18D4">
              <w:rPr>
                <w:rFonts w:ascii="Times New Roman" w:hAnsi="Times New Roman" w:cs="Times New Roman"/>
                <w:sz w:val="24"/>
                <w:szCs w:val="24"/>
              </w:rPr>
              <w:t>Не</w:t>
            </w:r>
            <w:r>
              <w:rPr>
                <w:rFonts w:ascii="Times New Roman" w:hAnsi="Times New Roman" w:cs="Times New Roman"/>
                <w:sz w:val="24"/>
                <w:szCs w:val="24"/>
              </w:rPr>
              <w:t xml:space="preserve"> предоставляю</w:t>
            </w:r>
            <w:r w:rsidRPr="006B18D4">
              <w:rPr>
                <w:rFonts w:ascii="Times New Roman" w:hAnsi="Times New Roman" w:cs="Times New Roman"/>
                <w:sz w:val="24"/>
                <w:szCs w:val="24"/>
              </w:rPr>
              <w:t>тся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редоставляю</w:t>
            </w:r>
            <w:r w:rsidRPr="006B18D4">
              <w:rPr>
                <w:rFonts w:ascii="Times New Roman" w:hAnsi="Times New Roman" w:cs="Times New Roman"/>
                <w:sz w:val="24"/>
                <w:szCs w:val="24"/>
              </w:rPr>
              <w:t>тся</w:t>
            </w:r>
            <w:r>
              <w:rPr>
                <w:rFonts w:ascii="Times New Roman" w:hAnsi="Times New Roman" w:cs="Times New Roman"/>
                <w:sz w:val="24"/>
                <w:szCs w:val="24"/>
              </w:rPr>
              <w:t xml:space="preserve"> в размере</w:t>
            </w:r>
          </w:p>
        </w:tc>
      </w:tr>
      <w:tr w:rsidR="00D927D3" w:rsidRPr="005C7C5B" w:rsidTr="00D927D3">
        <w:trPr>
          <w:trHeight w:val="1260"/>
          <w:tblCellSpacing w:w="5" w:type="nil"/>
        </w:trPr>
        <w:tc>
          <w:tcPr>
            <w:tcW w:w="709" w:type="dxa"/>
            <w:vMerge/>
            <w:tcBorders>
              <w:left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учреждениям и предприятиям уголовно-исполнительной системы</w:t>
            </w:r>
          </w:p>
        </w:tc>
        <w:tc>
          <w:tcPr>
            <w:tcW w:w="4819" w:type="dxa"/>
            <w:vMerge/>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5C7C5B" w:rsidTr="00D927D3">
        <w:trPr>
          <w:trHeight w:val="847"/>
          <w:tblCellSpacing w:w="5" w:type="nil"/>
        </w:trPr>
        <w:tc>
          <w:tcPr>
            <w:tcW w:w="709" w:type="dxa"/>
            <w:vMerge/>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организациям инвалидов</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B18D4">
              <w:rPr>
                <w:rFonts w:ascii="Times New Roman" w:hAnsi="Times New Roman" w:cs="Times New Roman"/>
                <w:sz w:val="24"/>
                <w:szCs w:val="24"/>
              </w:rPr>
              <w:t>Не</w:t>
            </w:r>
            <w:r>
              <w:rPr>
                <w:rFonts w:ascii="Times New Roman" w:hAnsi="Times New Roman" w:cs="Times New Roman"/>
                <w:sz w:val="24"/>
                <w:szCs w:val="24"/>
              </w:rPr>
              <w:t xml:space="preserve"> предоставляю</w:t>
            </w:r>
            <w:r w:rsidRPr="006B18D4">
              <w:rPr>
                <w:rFonts w:ascii="Times New Roman" w:hAnsi="Times New Roman" w:cs="Times New Roman"/>
                <w:sz w:val="24"/>
                <w:szCs w:val="24"/>
              </w:rPr>
              <w:t>тся</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редоставляю</w:t>
            </w:r>
            <w:r w:rsidRPr="006B18D4">
              <w:rPr>
                <w:rFonts w:ascii="Times New Roman" w:hAnsi="Times New Roman" w:cs="Times New Roman"/>
                <w:sz w:val="24"/>
                <w:szCs w:val="24"/>
              </w:rPr>
              <w:t>тся</w:t>
            </w:r>
            <w:r>
              <w:rPr>
                <w:rFonts w:ascii="Times New Roman" w:hAnsi="Times New Roman" w:cs="Times New Roman"/>
                <w:sz w:val="24"/>
                <w:szCs w:val="24"/>
              </w:rPr>
              <w:t xml:space="preserve"> в размере</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111" w:type="dxa"/>
            <w:tcBorders>
              <w:left w:val="single" w:sz="8" w:space="0" w:color="auto"/>
              <w:bottom w:val="single" w:sz="8" w:space="0" w:color="auto"/>
              <w:right w:val="single" w:sz="8" w:space="0" w:color="auto"/>
            </w:tcBorders>
            <w:vAlign w:val="center"/>
          </w:tcPr>
          <w:p w:rsidR="00D927D3" w:rsidRPr="00A2050F"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A2050F">
              <w:rPr>
                <w:rFonts w:ascii="Times New Roman" w:hAnsi="Times New Roman" w:cs="Times New Roman"/>
                <w:sz w:val="24"/>
                <w:szCs w:val="24"/>
              </w:rPr>
              <w:t>Ограничения участия в определении поставщика (подрядчика</w:t>
            </w:r>
            <w:r>
              <w:rPr>
                <w:rFonts w:ascii="Times New Roman" w:hAnsi="Times New Roman" w:cs="Times New Roman"/>
                <w:sz w:val="24"/>
                <w:szCs w:val="24"/>
              </w:rPr>
              <w:t>, исполнителя</w:t>
            </w:r>
            <w:r w:rsidRPr="00A2050F">
              <w:rPr>
                <w:rFonts w:ascii="Times New Roman" w:hAnsi="Times New Roman" w:cs="Times New Roman"/>
                <w:sz w:val="24"/>
                <w:szCs w:val="24"/>
              </w:rPr>
              <w:t>)</w:t>
            </w:r>
            <w:r w:rsidRPr="005C5DF0">
              <w:rPr>
                <w:rFonts w:ascii="Times New Roman" w:hAnsi="Times New Roman" w:cs="Times New Roman"/>
                <w:sz w:val="24"/>
                <w:szCs w:val="24"/>
              </w:rPr>
              <w:t xml:space="preserve">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 xml:space="preserve">станавливаются </w:t>
            </w:r>
          </w:p>
        </w:tc>
      </w:tr>
      <w:tr w:rsidR="00D927D3" w:rsidRPr="005C7C5B" w:rsidTr="00D927D3">
        <w:trPr>
          <w:trHeight w:val="1260"/>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Borders>
              <w:left w:val="single" w:sz="8" w:space="0" w:color="auto"/>
              <w:bottom w:val="single" w:sz="8" w:space="0" w:color="auto"/>
              <w:right w:val="single" w:sz="8" w:space="0" w:color="auto"/>
            </w:tcBorders>
            <w:vAlign w:val="center"/>
          </w:tcPr>
          <w:p w:rsidR="00D927D3" w:rsidRDefault="00D927D3" w:rsidP="00D927D3">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927D3" w:rsidRPr="00A2050F" w:rsidRDefault="00D927D3" w:rsidP="00D927D3">
            <w:pPr>
              <w:autoSpaceDE w:val="0"/>
              <w:autoSpaceDN w:val="0"/>
              <w:adjustRightInd w:val="0"/>
              <w:spacing w:after="0" w:line="240" w:lineRule="auto"/>
              <w:ind w:firstLine="540"/>
              <w:jc w:val="center"/>
              <w:rPr>
                <w:rFonts w:ascii="Times New Roman" w:hAnsi="Times New Roman" w:cs="Times New Roman"/>
                <w:sz w:val="24"/>
                <w:szCs w:val="24"/>
              </w:rPr>
            </w:pPr>
          </w:p>
        </w:tc>
        <w:tc>
          <w:tcPr>
            <w:tcW w:w="481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устанавливаются</w:t>
            </w:r>
            <w:proofErr w:type="gramStart"/>
            <w:r>
              <w:rPr>
                <w:rFonts w:ascii="Times New Roman" w:hAnsi="Times New Roman" w:cs="Times New Roman"/>
                <w:sz w:val="24"/>
                <w:szCs w:val="24"/>
              </w:rPr>
              <w:t xml:space="preserve"> / У</w:t>
            </w:r>
            <w:proofErr w:type="gramEnd"/>
            <w:r>
              <w:rPr>
                <w:rFonts w:ascii="Times New Roman" w:hAnsi="Times New Roman" w:cs="Times New Roman"/>
                <w:sz w:val="24"/>
                <w:szCs w:val="24"/>
              </w:rPr>
              <w:t>станавливаются</w:t>
            </w:r>
          </w:p>
        </w:tc>
      </w:tr>
      <w:tr w:rsidR="00D927D3" w:rsidRPr="000B30E4" w:rsidTr="00D927D3">
        <w:trPr>
          <w:trHeight w:val="972"/>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Pr="000B30E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0B30E4">
              <w:rPr>
                <w:rFonts w:ascii="Times New Roman" w:hAnsi="Times New Roman" w:cs="Times New Roman"/>
                <w:sz w:val="24"/>
                <w:szCs w:val="24"/>
              </w:rPr>
              <w:t>.</w:t>
            </w:r>
          </w:p>
        </w:tc>
        <w:tc>
          <w:tcPr>
            <w:tcW w:w="4111"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0B30E4">
              <w:rPr>
                <w:rFonts w:ascii="Times New Roman" w:hAnsi="Times New Roman" w:cs="Times New Roman"/>
                <w:sz w:val="24"/>
                <w:szCs w:val="24"/>
              </w:rPr>
              <w:t>Требования к участникам закупки</w:t>
            </w:r>
            <w:r>
              <w:rPr>
                <w:rFonts w:ascii="Times New Roman" w:hAnsi="Times New Roman" w:cs="Times New Roman"/>
                <w:sz w:val="24"/>
                <w:szCs w:val="24"/>
              </w:rPr>
              <w:t>:</w:t>
            </w:r>
          </w:p>
          <w:p w:rsidR="00D927D3" w:rsidRPr="003F0EFC" w:rsidRDefault="00D927D3" w:rsidP="00D927D3">
            <w:pPr>
              <w:autoSpaceDE w:val="0"/>
              <w:autoSpaceDN w:val="0"/>
              <w:adjustRightInd w:val="0"/>
              <w:ind w:firstLine="25"/>
              <w:jc w:val="both"/>
              <w:rPr>
                <w:rFonts w:ascii="Times New Roman" w:hAnsi="Times New Roman" w:cs="Times New Roman"/>
                <w:sz w:val="24"/>
                <w:szCs w:val="24"/>
              </w:rPr>
            </w:pP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0B30E4"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264"/>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ind w:right="-15"/>
              <w:jc w:val="center"/>
              <w:rPr>
                <w:rFonts w:ascii="Times New Roman" w:hAnsi="Times New Roman" w:cs="Times New Roman"/>
                <w:sz w:val="24"/>
                <w:szCs w:val="24"/>
              </w:rPr>
            </w:pPr>
            <w:r w:rsidRPr="00466799">
              <w:rPr>
                <w:rFonts w:ascii="Times New Roman" w:hAnsi="Times New Roman" w:cs="Times New Roman"/>
                <w:sz w:val="24"/>
                <w:szCs w:val="24"/>
              </w:rPr>
              <w:t>Информация о возможности одностороннего отказа от исполнения контракта</w:t>
            </w:r>
            <w:r>
              <w:rPr>
                <w:rFonts w:ascii="Times New Roman" w:hAnsi="Times New Roman" w:cs="Times New Roman"/>
                <w:sz w:val="24"/>
                <w:szCs w:val="24"/>
              </w:rPr>
              <w:t xml:space="preserve"> (</w:t>
            </w:r>
            <w:r w:rsidRPr="006F42BB">
              <w:rPr>
                <w:rFonts w:ascii="Times New Roman" w:hAnsi="Times New Roman" w:cs="Times New Roman"/>
                <w:i/>
                <w:sz w:val="24"/>
                <w:szCs w:val="24"/>
              </w:rPr>
              <w:t>в случае</w:t>
            </w:r>
            <w:r>
              <w:rPr>
                <w:rFonts w:ascii="Times New Roman" w:hAnsi="Times New Roman" w:cs="Times New Roman"/>
                <w:i/>
                <w:sz w:val="24"/>
                <w:szCs w:val="24"/>
              </w:rPr>
              <w:t>,</w:t>
            </w:r>
            <w:r w:rsidRPr="006F42BB">
              <w:rPr>
                <w:rFonts w:ascii="Times New Roman" w:hAnsi="Times New Roman" w:cs="Times New Roman"/>
                <w:i/>
                <w:sz w:val="24"/>
                <w:szCs w:val="24"/>
              </w:rPr>
              <w:t xml:space="preserve"> если </w:t>
            </w:r>
            <w:r w:rsidRPr="00466799">
              <w:rPr>
                <w:rFonts w:ascii="Times New Roman" w:hAnsi="Times New Roman" w:cs="Times New Roman"/>
                <w:i/>
                <w:sz w:val="24"/>
                <w:szCs w:val="24"/>
              </w:rPr>
              <w:t>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466799">
              <w:rPr>
                <w:rFonts w:ascii="Times New Roman" w:hAnsi="Times New Roman" w:cs="Times New Roman"/>
                <w:sz w:val="24"/>
                <w:szCs w:val="24"/>
              </w:rPr>
              <w:t>.</w:t>
            </w:r>
            <w:r>
              <w:rPr>
                <w:rFonts w:ascii="Times New Roman" w:hAnsi="Times New Roman" w:cs="Times New Roman"/>
                <w:sz w:val="24"/>
                <w:szCs w:val="24"/>
              </w:rPr>
              <w:t>)</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576"/>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Borders>
              <w:left w:val="single" w:sz="8" w:space="0" w:color="auto"/>
              <w:bottom w:val="single" w:sz="8" w:space="0" w:color="auto"/>
              <w:right w:val="single" w:sz="8" w:space="0" w:color="auto"/>
            </w:tcBorders>
            <w:vAlign w:val="center"/>
          </w:tcPr>
          <w:p w:rsidR="00D927D3"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Проект контракта с обязательным</w:t>
            </w:r>
            <w:r>
              <w:rPr>
                <w:rFonts w:ascii="Times New Roman" w:hAnsi="Times New Roman" w:cs="Times New Roman"/>
                <w:sz w:val="24"/>
                <w:szCs w:val="24"/>
              </w:rPr>
              <w:t xml:space="preserve"> внесением следующих сведений </w:t>
            </w:r>
            <w:r w:rsidRPr="00F372AF">
              <w:rPr>
                <w:rFonts w:ascii="Times New Roman" w:hAnsi="Times New Roman" w:cs="Times New Roman"/>
                <w:sz w:val="24"/>
                <w:szCs w:val="24"/>
              </w:rPr>
              <w:t xml:space="preserve"> (приложение   к</w:t>
            </w:r>
            <w:r>
              <w:rPr>
                <w:rFonts w:ascii="Times New Roman" w:hAnsi="Times New Roman" w:cs="Times New Roman"/>
                <w:sz w:val="24"/>
                <w:szCs w:val="24"/>
              </w:rPr>
              <w:t xml:space="preserve"> </w:t>
            </w:r>
            <w:r w:rsidRPr="00F372AF">
              <w:rPr>
                <w:rFonts w:ascii="Times New Roman" w:hAnsi="Times New Roman" w:cs="Times New Roman"/>
                <w:sz w:val="24"/>
                <w:szCs w:val="24"/>
              </w:rPr>
              <w:t xml:space="preserve">заявке):                            </w:t>
            </w:r>
            <w:r w:rsidRPr="00F372AF">
              <w:rPr>
                <w:rFonts w:ascii="Times New Roman" w:hAnsi="Times New Roman" w:cs="Times New Roman"/>
                <w:sz w:val="24"/>
                <w:szCs w:val="24"/>
              </w:rPr>
              <w:br/>
              <w:t>- основание заключения контракта;</w:t>
            </w:r>
          </w:p>
          <w:p w:rsidR="00D927D3"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 xml:space="preserve">- предмет контракта; </w:t>
            </w:r>
          </w:p>
          <w:p w:rsidR="00D927D3" w:rsidRDefault="00D927D3" w:rsidP="00D927D3">
            <w:pPr>
              <w:pStyle w:val="ConsPlusCell"/>
              <w:widowControl w:val="0"/>
              <w:rPr>
                <w:rFonts w:ascii="Times New Roman" w:hAnsi="Times New Roman" w:cs="Times New Roman"/>
                <w:sz w:val="24"/>
                <w:szCs w:val="24"/>
              </w:rPr>
            </w:pPr>
            <w:r>
              <w:rPr>
                <w:rFonts w:ascii="Times New Roman" w:hAnsi="Times New Roman" w:cs="Times New Roman"/>
                <w:sz w:val="24"/>
                <w:szCs w:val="24"/>
              </w:rPr>
              <w:t xml:space="preserve">- </w:t>
            </w:r>
            <w:r w:rsidRPr="00F372AF">
              <w:rPr>
                <w:rFonts w:ascii="Times New Roman" w:hAnsi="Times New Roman" w:cs="Times New Roman"/>
                <w:sz w:val="24"/>
                <w:szCs w:val="24"/>
              </w:rPr>
              <w:t>источники финансирования, код</w:t>
            </w:r>
            <w:r>
              <w:rPr>
                <w:rFonts w:ascii="Times New Roman" w:hAnsi="Times New Roman" w:cs="Times New Roman"/>
                <w:sz w:val="24"/>
                <w:szCs w:val="24"/>
              </w:rPr>
              <w:t xml:space="preserve"> </w:t>
            </w:r>
            <w:r w:rsidRPr="00F372AF">
              <w:rPr>
                <w:rFonts w:ascii="Times New Roman" w:hAnsi="Times New Roman" w:cs="Times New Roman"/>
                <w:sz w:val="24"/>
                <w:szCs w:val="24"/>
              </w:rPr>
              <w:t xml:space="preserve">бюджетной классификации (КБК); </w:t>
            </w:r>
          </w:p>
          <w:p w:rsidR="00D927D3" w:rsidRDefault="00D927D3" w:rsidP="00D927D3">
            <w:pPr>
              <w:pStyle w:val="ConsPlusCell"/>
              <w:widowControl w:val="0"/>
              <w:rPr>
                <w:rFonts w:ascii="Times New Roman" w:hAnsi="Times New Roman" w:cs="Times New Roman"/>
                <w:sz w:val="24"/>
                <w:szCs w:val="24"/>
              </w:rPr>
            </w:pPr>
            <w:r>
              <w:rPr>
                <w:rFonts w:ascii="Times New Roman" w:hAnsi="Times New Roman" w:cs="Times New Roman"/>
                <w:sz w:val="24"/>
                <w:szCs w:val="24"/>
              </w:rPr>
              <w:t xml:space="preserve">- сроки исполнения контракта; </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сроки действия контракта;</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условия приемки товаров,</w:t>
            </w:r>
            <w:r>
              <w:rPr>
                <w:rFonts w:ascii="Times New Roman" w:hAnsi="Times New Roman" w:cs="Times New Roman"/>
                <w:sz w:val="24"/>
                <w:szCs w:val="24"/>
              </w:rPr>
              <w:t xml:space="preserve"> </w:t>
            </w:r>
            <w:r w:rsidRPr="00F372AF">
              <w:rPr>
                <w:rFonts w:ascii="Times New Roman" w:hAnsi="Times New Roman" w:cs="Times New Roman"/>
                <w:sz w:val="24"/>
                <w:szCs w:val="24"/>
              </w:rPr>
              <w:t>выполнения работ, оказания услуг  по</w:t>
            </w:r>
            <w:r>
              <w:rPr>
                <w:rFonts w:ascii="Times New Roman" w:hAnsi="Times New Roman" w:cs="Times New Roman"/>
                <w:sz w:val="24"/>
                <w:szCs w:val="24"/>
              </w:rPr>
              <w:t xml:space="preserve"> </w:t>
            </w:r>
            <w:r w:rsidRPr="00F372AF">
              <w:rPr>
                <w:rFonts w:ascii="Times New Roman" w:hAnsi="Times New Roman" w:cs="Times New Roman"/>
                <w:sz w:val="24"/>
                <w:szCs w:val="24"/>
              </w:rPr>
              <w:t>количеству и качеству;</w:t>
            </w:r>
          </w:p>
          <w:p w:rsidR="00D927D3" w:rsidRDefault="00D927D3" w:rsidP="00D927D3">
            <w:pPr>
              <w:pStyle w:val="ConsPlusCell"/>
              <w:widowControl w:val="0"/>
              <w:rPr>
                <w:rFonts w:ascii="Times New Roman" w:hAnsi="Times New Roman" w:cs="Times New Roman"/>
                <w:sz w:val="24"/>
                <w:szCs w:val="24"/>
              </w:rPr>
            </w:pPr>
            <w:r w:rsidRPr="00F372AF">
              <w:rPr>
                <w:rFonts w:ascii="Times New Roman" w:hAnsi="Times New Roman" w:cs="Times New Roman"/>
                <w:sz w:val="24"/>
                <w:szCs w:val="24"/>
              </w:rPr>
              <w:t>- ответственность сторон</w:t>
            </w:r>
            <w:r>
              <w:rPr>
                <w:rFonts w:ascii="Times New Roman" w:hAnsi="Times New Roman" w:cs="Times New Roman"/>
                <w:sz w:val="24"/>
                <w:szCs w:val="24"/>
              </w:rPr>
              <w:t xml:space="preserve">; - </w:t>
            </w:r>
          </w:p>
          <w:p w:rsidR="00D927D3" w:rsidRPr="00466799" w:rsidRDefault="00D927D3" w:rsidP="00D927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возможность одностороннего расторжения контракта.</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F94516" w:rsidTr="00D927D3">
        <w:trPr>
          <w:trHeight w:val="1276"/>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Информация о контрактной службе, контрактном управляющем,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w:t>
            </w:r>
          </w:p>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i/>
                <w:sz w:val="24"/>
                <w:szCs w:val="24"/>
              </w:rPr>
            </w:pPr>
          </w:p>
        </w:tc>
        <w:tc>
          <w:tcPr>
            <w:tcW w:w="481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F94516" w:rsidTr="00D927D3">
        <w:trPr>
          <w:trHeight w:val="1276"/>
          <w:tblCellSpacing w:w="5" w:type="nil"/>
        </w:trPr>
        <w:tc>
          <w:tcPr>
            <w:tcW w:w="709"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111" w:type="dxa"/>
            <w:tcBorders>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должен подписать контракт</w:t>
            </w:r>
          </w:p>
        </w:tc>
        <w:tc>
          <w:tcPr>
            <w:tcW w:w="4819" w:type="dxa"/>
            <w:tcBorders>
              <w:left w:val="single" w:sz="8" w:space="0" w:color="auto"/>
              <w:bottom w:val="single" w:sz="8" w:space="0" w:color="auto"/>
              <w:right w:val="single" w:sz="8" w:space="0" w:color="auto"/>
            </w:tcBorders>
            <w:vAlign w:val="center"/>
          </w:tcPr>
          <w:p w:rsidR="00D927D3" w:rsidRPr="00F94516"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860"/>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106382">
              <w:rPr>
                <w:rFonts w:ascii="Times New Roman" w:hAnsi="Times New Roman" w:cs="Times New Roman"/>
                <w:sz w:val="24"/>
                <w:szCs w:val="24"/>
              </w:rPr>
              <w:t>Сведения о кандидатурах</w:t>
            </w:r>
            <w:r>
              <w:rPr>
                <w:rFonts w:ascii="Times New Roman" w:hAnsi="Times New Roman" w:cs="Times New Roman"/>
                <w:sz w:val="24"/>
                <w:szCs w:val="24"/>
              </w:rPr>
              <w:t xml:space="preserve"> </w:t>
            </w:r>
            <w:r w:rsidRPr="00106382">
              <w:rPr>
                <w:rFonts w:ascii="Times New Roman" w:hAnsi="Times New Roman" w:cs="Times New Roman"/>
                <w:sz w:val="24"/>
                <w:szCs w:val="24"/>
              </w:rPr>
              <w:t>представителей заказчика для</w:t>
            </w:r>
            <w:r>
              <w:rPr>
                <w:rFonts w:ascii="Times New Roman" w:hAnsi="Times New Roman" w:cs="Times New Roman"/>
                <w:sz w:val="24"/>
                <w:szCs w:val="24"/>
              </w:rPr>
              <w:t xml:space="preserve"> </w:t>
            </w:r>
            <w:r w:rsidRPr="00106382">
              <w:rPr>
                <w:rFonts w:ascii="Times New Roman" w:hAnsi="Times New Roman" w:cs="Times New Roman"/>
                <w:sz w:val="24"/>
                <w:szCs w:val="24"/>
              </w:rPr>
              <w:t>участия в работе комиссии  (фамилии,</w:t>
            </w:r>
            <w:r>
              <w:rPr>
                <w:rFonts w:ascii="Times New Roman" w:hAnsi="Times New Roman" w:cs="Times New Roman"/>
                <w:sz w:val="24"/>
                <w:szCs w:val="24"/>
              </w:rPr>
              <w:t xml:space="preserve"> </w:t>
            </w:r>
            <w:r w:rsidRPr="00106382">
              <w:rPr>
                <w:rFonts w:ascii="Times New Roman" w:hAnsi="Times New Roman" w:cs="Times New Roman"/>
                <w:sz w:val="24"/>
                <w:szCs w:val="24"/>
              </w:rPr>
              <w:t>имена, отчества (полностью),</w:t>
            </w:r>
            <w:r>
              <w:rPr>
                <w:rFonts w:ascii="Times New Roman" w:hAnsi="Times New Roman" w:cs="Times New Roman"/>
                <w:sz w:val="24"/>
                <w:szCs w:val="24"/>
              </w:rPr>
              <w:t xml:space="preserve"> </w:t>
            </w:r>
            <w:r w:rsidRPr="00106382">
              <w:rPr>
                <w:rFonts w:ascii="Times New Roman" w:hAnsi="Times New Roman" w:cs="Times New Roman"/>
                <w:sz w:val="24"/>
                <w:szCs w:val="24"/>
              </w:rPr>
              <w:t>должности представителей</w:t>
            </w:r>
            <w:r>
              <w:rPr>
                <w:rFonts w:ascii="Times New Roman" w:hAnsi="Times New Roman" w:cs="Times New Roman"/>
                <w:sz w:val="24"/>
                <w:szCs w:val="24"/>
              </w:rPr>
              <w:t xml:space="preserve"> </w:t>
            </w:r>
            <w:r w:rsidRPr="00106382">
              <w:rPr>
                <w:rFonts w:ascii="Times New Roman" w:hAnsi="Times New Roman" w:cs="Times New Roman"/>
                <w:sz w:val="24"/>
                <w:szCs w:val="24"/>
              </w:rPr>
              <w:t>заказчика) не  менее трех</w:t>
            </w:r>
            <w:r>
              <w:rPr>
                <w:rFonts w:ascii="Times New Roman" w:hAnsi="Times New Roman" w:cs="Times New Roman"/>
                <w:sz w:val="24"/>
                <w:szCs w:val="24"/>
              </w:rPr>
              <w:t xml:space="preserve"> </w:t>
            </w:r>
            <w:r w:rsidRPr="00106382">
              <w:rPr>
                <w:rFonts w:ascii="Times New Roman" w:hAnsi="Times New Roman" w:cs="Times New Roman"/>
                <w:sz w:val="24"/>
                <w:szCs w:val="24"/>
              </w:rPr>
              <w:t>человек. К заданию должны</w:t>
            </w:r>
            <w:r>
              <w:rPr>
                <w:rFonts w:ascii="Times New Roman" w:hAnsi="Times New Roman" w:cs="Times New Roman"/>
                <w:sz w:val="24"/>
                <w:szCs w:val="24"/>
              </w:rPr>
              <w:t xml:space="preserve"> </w:t>
            </w:r>
            <w:r w:rsidRPr="00106382">
              <w:rPr>
                <w:rFonts w:ascii="Times New Roman" w:hAnsi="Times New Roman" w:cs="Times New Roman"/>
                <w:sz w:val="24"/>
                <w:szCs w:val="24"/>
              </w:rPr>
              <w:t>прилагаться          приказы</w:t>
            </w:r>
            <w:r>
              <w:rPr>
                <w:rFonts w:ascii="Times New Roman" w:hAnsi="Times New Roman" w:cs="Times New Roman"/>
                <w:sz w:val="24"/>
                <w:szCs w:val="24"/>
              </w:rPr>
              <w:t xml:space="preserve"> </w:t>
            </w:r>
            <w:r w:rsidRPr="00106382">
              <w:rPr>
                <w:rFonts w:ascii="Times New Roman" w:hAnsi="Times New Roman" w:cs="Times New Roman"/>
                <w:sz w:val="24"/>
                <w:szCs w:val="24"/>
              </w:rPr>
              <w:t xml:space="preserve">руководителей  </w:t>
            </w:r>
            <w:r>
              <w:rPr>
                <w:rFonts w:ascii="Times New Roman" w:hAnsi="Times New Roman" w:cs="Times New Roman"/>
                <w:sz w:val="24"/>
                <w:szCs w:val="24"/>
              </w:rPr>
              <w:t xml:space="preserve">или доверенности </w:t>
            </w:r>
            <w:r w:rsidRPr="00106382">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106382">
              <w:rPr>
                <w:rFonts w:ascii="Times New Roman" w:hAnsi="Times New Roman" w:cs="Times New Roman"/>
                <w:sz w:val="24"/>
                <w:szCs w:val="24"/>
              </w:rPr>
              <w:t>вышеуказанные кандидатуры</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1980"/>
          <w:tblCellSpacing w:w="5" w:type="nil"/>
        </w:trPr>
        <w:tc>
          <w:tcPr>
            <w:tcW w:w="709" w:type="dxa"/>
            <w:tcBorders>
              <w:top w:val="single" w:sz="4" w:space="0" w:color="auto"/>
              <w:left w:val="single" w:sz="8" w:space="0" w:color="auto"/>
              <w:bottom w:val="single" w:sz="8" w:space="0" w:color="auto"/>
              <w:right w:val="single" w:sz="8" w:space="0" w:color="auto"/>
            </w:tcBorders>
            <w:vAlign w:val="center"/>
          </w:tcPr>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Borders>
              <w:top w:val="single" w:sz="4" w:space="0" w:color="auto"/>
              <w:left w:val="single" w:sz="8" w:space="0" w:color="auto"/>
              <w:bottom w:val="single" w:sz="8" w:space="0" w:color="auto"/>
              <w:right w:val="single" w:sz="8" w:space="0" w:color="auto"/>
            </w:tcBorders>
          </w:tcPr>
          <w:p w:rsidR="00D927D3" w:rsidRPr="00F372AF" w:rsidRDefault="00D927D3" w:rsidP="00D927D3">
            <w:pPr>
              <w:pStyle w:val="ConsPlusCell"/>
              <w:widowControl w:val="0"/>
              <w:jc w:val="both"/>
              <w:rPr>
                <w:rFonts w:ascii="Times New Roman" w:hAnsi="Times New Roman" w:cs="Times New Roman"/>
                <w:sz w:val="24"/>
                <w:szCs w:val="24"/>
              </w:rPr>
            </w:pPr>
            <w:r w:rsidRPr="00F372AF">
              <w:rPr>
                <w:rFonts w:ascii="Times New Roman" w:hAnsi="Times New Roman" w:cs="Times New Roman"/>
                <w:sz w:val="24"/>
                <w:szCs w:val="24"/>
              </w:rPr>
              <w:t>При проведении проектных работ: техническое задание на проектирование, технические условия</w:t>
            </w:r>
            <w:r w:rsidRPr="00F372AF">
              <w:rPr>
                <w:rFonts w:ascii="Times New Roman" w:hAnsi="Times New Roman" w:cs="Times New Roman"/>
                <w:sz w:val="24"/>
                <w:szCs w:val="24"/>
              </w:rPr>
              <w:br/>
              <w:t>на подключение к инженерным сетям</w:t>
            </w:r>
            <w:r w:rsidRPr="00F372AF">
              <w:rPr>
                <w:rFonts w:ascii="Times New Roman" w:hAnsi="Times New Roman" w:cs="Times New Roman"/>
                <w:sz w:val="24"/>
                <w:szCs w:val="24"/>
              </w:rPr>
              <w:br/>
              <w:t>(если требуется подключение), градостроительный план земельного</w:t>
            </w:r>
            <w:r w:rsidRPr="00F372AF">
              <w:rPr>
                <w:rFonts w:ascii="Times New Roman" w:hAnsi="Times New Roman" w:cs="Times New Roman"/>
                <w:sz w:val="24"/>
                <w:szCs w:val="24"/>
              </w:rPr>
              <w:br/>
              <w:t>участка или архитектурн</w:t>
            </w:r>
            <w:proofErr w:type="gramStart"/>
            <w:r w:rsidRPr="00F372AF">
              <w:rPr>
                <w:rFonts w:ascii="Times New Roman" w:hAnsi="Times New Roman" w:cs="Times New Roman"/>
                <w:sz w:val="24"/>
                <w:szCs w:val="24"/>
              </w:rPr>
              <w:t>о-</w:t>
            </w:r>
            <w:proofErr w:type="gramEnd"/>
            <w:r w:rsidRPr="00F372AF">
              <w:rPr>
                <w:rFonts w:ascii="Times New Roman" w:hAnsi="Times New Roman" w:cs="Times New Roman"/>
                <w:sz w:val="24"/>
                <w:szCs w:val="24"/>
              </w:rPr>
              <w:br/>
              <w:t>планировочное решение, результат</w:t>
            </w:r>
            <w:r w:rsidRPr="00F372AF">
              <w:rPr>
                <w:rFonts w:ascii="Times New Roman" w:hAnsi="Times New Roman" w:cs="Times New Roman"/>
                <w:sz w:val="24"/>
                <w:szCs w:val="24"/>
              </w:rPr>
              <w:br/>
              <w:t>инженерных изысканий (в случае если</w:t>
            </w:r>
            <w:r w:rsidRPr="00F372AF">
              <w:rPr>
                <w:rFonts w:ascii="Times New Roman" w:hAnsi="Times New Roman" w:cs="Times New Roman"/>
                <w:sz w:val="24"/>
                <w:szCs w:val="24"/>
              </w:rPr>
              <w:br/>
              <w:t>они отсутствуют - задание на выполнение инженерных изысканий),</w:t>
            </w:r>
            <w:r w:rsidRPr="00F372AF">
              <w:rPr>
                <w:rFonts w:ascii="Times New Roman" w:hAnsi="Times New Roman" w:cs="Times New Roman"/>
                <w:sz w:val="24"/>
                <w:szCs w:val="24"/>
              </w:rPr>
              <w:br/>
              <w:t>расчет стоимости (смета) проектных</w:t>
            </w:r>
            <w:r w:rsidRPr="00F372AF">
              <w:rPr>
                <w:rFonts w:ascii="Times New Roman" w:hAnsi="Times New Roman" w:cs="Times New Roman"/>
                <w:sz w:val="24"/>
                <w:szCs w:val="24"/>
              </w:rPr>
              <w:br/>
              <w:t>рабо</w:t>
            </w:r>
            <w:r>
              <w:rPr>
                <w:rFonts w:ascii="Times New Roman" w:hAnsi="Times New Roman" w:cs="Times New Roman"/>
                <w:sz w:val="24"/>
                <w:szCs w:val="24"/>
              </w:rPr>
              <w:t>т</w:t>
            </w:r>
          </w:p>
        </w:tc>
        <w:tc>
          <w:tcPr>
            <w:tcW w:w="4819" w:type="dxa"/>
            <w:tcBorders>
              <w:top w:val="single" w:sz="4" w:space="0" w:color="auto"/>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r w:rsidR="00D927D3" w:rsidRPr="00106382" w:rsidTr="00D927D3">
        <w:trPr>
          <w:trHeight w:val="405"/>
          <w:tblCellSpacing w:w="5" w:type="nil"/>
        </w:trPr>
        <w:tc>
          <w:tcPr>
            <w:tcW w:w="70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111"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r w:rsidRPr="006F42BB">
              <w:rPr>
                <w:rFonts w:ascii="Times New Roman" w:hAnsi="Times New Roman" w:cs="Times New Roman"/>
                <w:sz w:val="24"/>
                <w:szCs w:val="24"/>
              </w:rPr>
              <w:t>Плановый месяц размещения заказа в соответствии</w:t>
            </w:r>
            <w:r>
              <w:rPr>
                <w:rFonts w:ascii="Times New Roman" w:hAnsi="Times New Roman" w:cs="Times New Roman"/>
                <w:sz w:val="24"/>
                <w:szCs w:val="24"/>
              </w:rPr>
              <w:t xml:space="preserve"> с размещенным планом-графиком</w:t>
            </w:r>
          </w:p>
        </w:tc>
        <w:tc>
          <w:tcPr>
            <w:tcW w:w="4819" w:type="dxa"/>
            <w:tcBorders>
              <w:left w:val="single" w:sz="8" w:space="0" w:color="auto"/>
              <w:bottom w:val="single" w:sz="8" w:space="0" w:color="auto"/>
              <w:right w:val="single" w:sz="8" w:space="0" w:color="auto"/>
            </w:tcBorders>
            <w:vAlign w:val="center"/>
          </w:tcPr>
          <w:p w:rsidR="00D927D3" w:rsidRPr="00106382" w:rsidRDefault="00D927D3" w:rsidP="00D927D3">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6382">
        <w:rPr>
          <w:rFonts w:ascii="Times New Roman" w:hAnsi="Times New Roman" w:cs="Times New Roman"/>
          <w:sz w:val="24"/>
          <w:szCs w:val="24"/>
        </w:rPr>
        <w:t>Электронная форма задания со всеми приложениями полностью совпадает с бумажным носителем.</w:t>
      </w: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Приложения к заданию:</w:t>
      </w:r>
    </w:p>
    <w:p w:rsidR="00D927D3" w:rsidRPr="00106382" w:rsidRDefault="00D927D3" w:rsidP="00D927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w:t>
      </w:r>
    </w:p>
    <w:p w:rsidR="00D927D3" w:rsidRPr="00106382" w:rsidRDefault="00D927D3" w:rsidP="00D927D3">
      <w:pPr>
        <w:widowControl w:val="0"/>
        <w:autoSpaceDE w:val="0"/>
        <w:autoSpaceDN w:val="0"/>
        <w:adjustRightInd w:val="0"/>
        <w:spacing w:after="0" w:line="240" w:lineRule="auto"/>
        <w:jc w:val="both"/>
        <w:rPr>
          <w:rFonts w:ascii="Times New Roman" w:hAnsi="Times New Roman" w:cs="Times New Roman"/>
          <w:sz w:val="24"/>
          <w:szCs w:val="24"/>
        </w:rPr>
      </w:pP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__________________________________        ___________    __________________</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(должность руководителя заказчика)         (подпись)       </w:t>
      </w:r>
      <w:r>
        <w:rPr>
          <w:rFonts w:ascii="Times New Roman" w:hAnsi="Times New Roman" w:cs="Times New Roman"/>
          <w:sz w:val="24"/>
          <w:szCs w:val="24"/>
        </w:rPr>
        <w:t xml:space="preserve">         </w:t>
      </w:r>
      <w:r w:rsidRPr="00106382">
        <w:rPr>
          <w:rFonts w:ascii="Times New Roman" w:hAnsi="Times New Roman" w:cs="Times New Roman"/>
          <w:sz w:val="24"/>
          <w:szCs w:val="24"/>
        </w:rPr>
        <w:t>(И.О. Фамилия)</w:t>
      </w:r>
    </w:p>
    <w:p w:rsidR="00D927D3" w:rsidRPr="00106382" w:rsidRDefault="00D927D3" w:rsidP="00D927D3">
      <w:pPr>
        <w:pStyle w:val="ConsPlusNonformat"/>
        <w:rPr>
          <w:rFonts w:ascii="Times New Roman" w:hAnsi="Times New Roman" w:cs="Times New Roman"/>
          <w:sz w:val="24"/>
          <w:szCs w:val="24"/>
        </w:rPr>
      </w:pPr>
      <w:r w:rsidRPr="00106382">
        <w:rPr>
          <w:rFonts w:ascii="Times New Roman" w:hAnsi="Times New Roman" w:cs="Times New Roman"/>
          <w:sz w:val="24"/>
          <w:szCs w:val="24"/>
        </w:rPr>
        <w:t xml:space="preserve">                 М.П.</w:t>
      </w:r>
    </w:p>
    <w:p w:rsidR="00D927D3" w:rsidRDefault="00D927D3" w:rsidP="00D927D3">
      <w:pPr>
        <w:widowControl w:val="0"/>
        <w:autoSpaceDE w:val="0"/>
        <w:autoSpaceDN w:val="0"/>
        <w:adjustRightInd w:val="0"/>
        <w:spacing w:after="0" w:line="240" w:lineRule="auto"/>
        <w:jc w:val="right"/>
        <w:rPr>
          <w:rFonts w:ascii="Times New Roman" w:hAnsi="Times New Roman" w:cs="Times New Roman"/>
          <w:sz w:val="24"/>
          <w:szCs w:val="24"/>
        </w:rPr>
      </w:pPr>
    </w:p>
    <w:p w:rsidR="00D927D3" w:rsidRPr="00FA3143" w:rsidRDefault="00D927D3" w:rsidP="00D927D3">
      <w:pPr>
        <w:widowControl w:val="0"/>
        <w:autoSpaceDE w:val="0"/>
        <w:autoSpaceDN w:val="0"/>
        <w:adjustRightInd w:val="0"/>
        <w:spacing w:after="0" w:line="240" w:lineRule="auto"/>
        <w:rPr>
          <w:rFonts w:ascii="Times New Roman" w:hAnsi="Times New Roman" w:cs="Times New Roman"/>
          <w:b/>
          <w:sz w:val="24"/>
          <w:szCs w:val="24"/>
        </w:rPr>
      </w:pPr>
      <w:r w:rsidRPr="00FA3143">
        <w:rPr>
          <w:rFonts w:ascii="Times New Roman" w:hAnsi="Times New Roman" w:cs="Times New Roman"/>
          <w:b/>
          <w:sz w:val="24"/>
          <w:szCs w:val="24"/>
        </w:rPr>
        <w:t>----------------------</w:t>
      </w:r>
    </w:p>
    <w:p w:rsidR="00D927D3" w:rsidRPr="003C6DF9"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3C6DF9">
        <w:rPr>
          <w:rFonts w:ascii="Times New Roman" w:hAnsi="Times New Roman" w:cs="Times New Roman"/>
        </w:rPr>
        <w:t xml:space="preserve">При необходимости содержание пункта может оформляться соответствующим отдельным приложением к заданию с обязательным включением в текст пункта слов </w:t>
      </w:r>
      <w:r>
        <w:rPr>
          <w:rFonts w:ascii="Times New Roman" w:hAnsi="Times New Roman" w:cs="Times New Roman"/>
        </w:rPr>
        <w:t>«</w:t>
      </w:r>
      <w:r w:rsidRPr="003C6DF9">
        <w:rPr>
          <w:rFonts w:ascii="Times New Roman" w:hAnsi="Times New Roman" w:cs="Times New Roman"/>
        </w:rPr>
        <w:t>согласно приложению</w:t>
      </w:r>
      <w:r>
        <w:rPr>
          <w:rFonts w:ascii="Times New Roman" w:hAnsi="Times New Roman" w:cs="Times New Roman"/>
        </w:rPr>
        <w:t>».</w:t>
      </w: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Обоснование формирования начальной (максимальной) цены муниципального контракта, а </w:t>
      </w:r>
      <w:r>
        <w:rPr>
          <w:rFonts w:ascii="Times New Roman" w:hAnsi="Times New Roman" w:cs="Times New Roman"/>
        </w:rPr>
        <w:lastRenderedPageBreak/>
        <w:t>также проект муниципального контракта являются неотъемлемой частью настоящего задания и должны прикладываться в обязательном порядке.</w:t>
      </w:r>
    </w:p>
    <w:p w:rsidR="00D927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3C6DF9">
        <w:rPr>
          <w:rFonts w:ascii="Times New Roman" w:hAnsi="Times New Roman" w:cs="Times New Roman"/>
        </w:rPr>
        <w:t>Задание и все приложения к нему представляются в письменном виде на бумажном носителе и в электронном виде.</w:t>
      </w:r>
    </w:p>
    <w:p w:rsidR="00D927D3" w:rsidRPr="00B938D3" w:rsidRDefault="00D927D3" w:rsidP="00D927D3">
      <w:pPr>
        <w:widowControl w:val="0"/>
        <w:autoSpaceDE w:val="0"/>
        <w:autoSpaceDN w:val="0"/>
        <w:adjustRightInd w:val="0"/>
        <w:spacing w:after="0" w:line="240" w:lineRule="auto"/>
        <w:ind w:firstLine="284"/>
        <w:jc w:val="both"/>
        <w:rPr>
          <w:rFonts w:ascii="Times New Roman" w:hAnsi="Times New Roman" w:cs="Times New Roman"/>
        </w:rPr>
      </w:pPr>
      <w:r w:rsidRPr="00B938D3">
        <w:rPr>
          <w:rFonts w:ascii="Times New Roman" w:hAnsi="Times New Roman" w:cs="Times New Roman"/>
        </w:rPr>
        <w:t>Задание и все приложения к нему должны быть подписаны руководителем заказчика и заверены печатью (при наличии)</w:t>
      </w:r>
      <w:r>
        <w:rPr>
          <w:rFonts w:ascii="Times New Roman" w:hAnsi="Times New Roman" w:cs="Times New Roman"/>
        </w:rPr>
        <w:t>.</w:t>
      </w: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D927D3" w:rsidRDefault="00D927D3" w:rsidP="00D927D3">
      <w:pPr>
        <w:widowControl w:val="0"/>
        <w:autoSpaceDE w:val="0"/>
        <w:autoSpaceDN w:val="0"/>
        <w:adjustRightInd w:val="0"/>
        <w:spacing w:after="0" w:line="240" w:lineRule="auto"/>
      </w:pPr>
      <w:r>
        <w:rPr>
          <w:rFonts w:ascii="Times New Roman" w:hAnsi="Times New Roman" w:cs="Times New Roman"/>
          <w:sz w:val="24"/>
          <w:szCs w:val="24"/>
        </w:rPr>
        <w:t>Семилукского муниципального района</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С</w:t>
      </w:r>
      <w:r w:rsidRPr="00106382">
        <w:rPr>
          <w:rFonts w:ascii="Times New Roman" w:hAnsi="Times New Roman" w:cs="Times New Roman"/>
          <w:sz w:val="24"/>
          <w:szCs w:val="24"/>
        </w:rPr>
        <w:t>.</w:t>
      </w:r>
      <w:r>
        <w:rPr>
          <w:rFonts w:ascii="Times New Roman" w:hAnsi="Times New Roman" w:cs="Times New Roman"/>
          <w:sz w:val="24"/>
          <w:szCs w:val="24"/>
        </w:rPr>
        <w:t>Н</w:t>
      </w:r>
      <w:r w:rsidRPr="00106382">
        <w:rPr>
          <w:rFonts w:ascii="Times New Roman" w:hAnsi="Times New Roman" w:cs="Times New Roman"/>
          <w:sz w:val="24"/>
          <w:szCs w:val="24"/>
        </w:rPr>
        <w:t>.</w:t>
      </w:r>
      <w:r>
        <w:rPr>
          <w:rFonts w:ascii="Times New Roman" w:hAnsi="Times New Roman" w:cs="Times New Roman"/>
          <w:sz w:val="24"/>
          <w:szCs w:val="24"/>
        </w:rPr>
        <w:t>Коноплин</w:t>
      </w:r>
      <w:proofErr w:type="spellEnd"/>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Default="00D927D3">
      <w:pPr>
        <w:rPr>
          <w:rFonts w:ascii="Times New Roman" w:hAnsi="Times New Roman" w:cs="Times New Roman"/>
          <w:sz w:val="28"/>
          <w:szCs w:val="28"/>
        </w:rPr>
      </w:pPr>
    </w:p>
    <w:p w:rsidR="00D927D3" w:rsidRPr="000E439B" w:rsidRDefault="00D927D3" w:rsidP="00D927D3">
      <w:pPr>
        <w:pStyle w:val="ConsPlusTitle"/>
        <w:widowControl/>
        <w:jc w:val="right"/>
        <w:rPr>
          <w:rFonts w:ascii="Times New Roman" w:hAnsi="Times New Roman"/>
          <w:b w:val="0"/>
          <w:noProof/>
          <w:sz w:val="28"/>
          <w:szCs w:val="28"/>
        </w:rPr>
      </w:pPr>
      <w:r w:rsidRPr="000E439B">
        <w:rPr>
          <w:rFonts w:ascii="Times New Roman" w:hAnsi="Times New Roman"/>
          <w:b w:val="0"/>
          <w:noProof/>
          <w:sz w:val="28"/>
          <w:szCs w:val="28"/>
        </w:rPr>
        <w:lastRenderedPageBreak/>
        <w:t xml:space="preserve">Приложение № </w:t>
      </w:r>
      <w:r>
        <w:rPr>
          <w:rFonts w:ascii="Times New Roman" w:hAnsi="Times New Roman"/>
          <w:b w:val="0"/>
          <w:noProof/>
          <w:sz w:val="28"/>
          <w:szCs w:val="28"/>
        </w:rPr>
        <w:t xml:space="preserve"> 5 </w:t>
      </w:r>
      <w:r w:rsidRPr="0030602E">
        <w:rPr>
          <w:rFonts w:ascii="Times New Roman" w:hAnsi="Times New Roman" w:cs="Times New Roman"/>
          <w:b w:val="0"/>
          <w:sz w:val="28"/>
          <w:szCs w:val="28"/>
        </w:rPr>
        <w:t>к Порядку</w:t>
      </w:r>
    </w:p>
    <w:p w:rsidR="00D927D3" w:rsidRDefault="00D927D3" w:rsidP="00D927D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w:t>
      </w:r>
      <w:r w:rsidRPr="003578A1">
        <w:rPr>
          <w:rFonts w:ascii="Times New Roman" w:hAnsi="Times New Roman"/>
          <w:sz w:val="28"/>
          <w:szCs w:val="28"/>
        </w:rPr>
        <w:t>заимодействия уполномоченного органа</w:t>
      </w:r>
    </w:p>
    <w:p w:rsidR="00D927D3" w:rsidRDefault="00D927D3" w:rsidP="00D927D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и</w:t>
      </w:r>
      <w:r w:rsidRPr="003578A1">
        <w:rPr>
          <w:rFonts w:ascii="Times New Roman" w:hAnsi="Times New Roman"/>
          <w:sz w:val="28"/>
          <w:szCs w:val="28"/>
        </w:rPr>
        <w:t xml:space="preserve"> заказчиков при осуществлении закупок</w:t>
      </w:r>
    </w:p>
    <w:p w:rsidR="00D927D3" w:rsidRPr="003578A1" w:rsidRDefault="00D927D3" w:rsidP="00D927D3">
      <w:pPr>
        <w:widowControl w:val="0"/>
        <w:autoSpaceDE w:val="0"/>
        <w:autoSpaceDN w:val="0"/>
        <w:adjustRightInd w:val="0"/>
        <w:spacing w:after="0" w:line="240" w:lineRule="auto"/>
        <w:jc w:val="right"/>
        <w:rPr>
          <w:rFonts w:ascii="Times New Roman" w:hAnsi="Times New Roman"/>
          <w:sz w:val="28"/>
          <w:szCs w:val="28"/>
        </w:rPr>
      </w:pPr>
      <w:r w:rsidRPr="003578A1">
        <w:rPr>
          <w:rFonts w:ascii="Times New Roman" w:hAnsi="Times New Roman"/>
          <w:sz w:val="28"/>
          <w:szCs w:val="28"/>
        </w:rPr>
        <w:t>товаров, работ, услуг путем</w:t>
      </w:r>
    </w:p>
    <w:p w:rsidR="00D927D3" w:rsidRPr="003578A1" w:rsidRDefault="00D927D3" w:rsidP="00D927D3">
      <w:pPr>
        <w:widowControl w:val="0"/>
        <w:autoSpaceDE w:val="0"/>
        <w:autoSpaceDN w:val="0"/>
        <w:adjustRightInd w:val="0"/>
        <w:spacing w:after="0" w:line="240" w:lineRule="auto"/>
        <w:jc w:val="right"/>
        <w:rPr>
          <w:rFonts w:ascii="Times New Roman" w:hAnsi="Times New Roman"/>
          <w:sz w:val="28"/>
          <w:szCs w:val="28"/>
        </w:rPr>
      </w:pPr>
      <w:r w:rsidRPr="003578A1">
        <w:rPr>
          <w:rFonts w:ascii="Times New Roman" w:hAnsi="Times New Roman"/>
          <w:sz w:val="28"/>
          <w:szCs w:val="28"/>
        </w:rPr>
        <w:t>проведения процедур определения</w:t>
      </w:r>
    </w:p>
    <w:p w:rsidR="00D927D3" w:rsidRPr="003578A1" w:rsidRDefault="00D927D3" w:rsidP="00D927D3">
      <w:pPr>
        <w:widowControl w:val="0"/>
        <w:autoSpaceDE w:val="0"/>
        <w:autoSpaceDN w:val="0"/>
        <w:adjustRightInd w:val="0"/>
        <w:spacing w:after="0" w:line="240" w:lineRule="auto"/>
        <w:jc w:val="right"/>
        <w:rPr>
          <w:rFonts w:ascii="Times New Roman" w:hAnsi="Times New Roman"/>
          <w:sz w:val="28"/>
          <w:szCs w:val="28"/>
        </w:rPr>
      </w:pPr>
      <w:r w:rsidRPr="003578A1">
        <w:rPr>
          <w:rFonts w:ascii="Times New Roman" w:hAnsi="Times New Roman"/>
          <w:sz w:val="28"/>
          <w:szCs w:val="28"/>
        </w:rPr>
        <w:t>поставщиков (подрядчиков, исполнителей)</w:t>
      </w:r>
    </w:p>
    <w:p w:rsidR="00D927D3" w:rsidRPr="00C4497F" w:rsidRDefault="00D927D3" w:rsidP="00D927D3">
      <w:pPr>
        <w:jc w:val="center"/>
        <w:rPr>
          <w:color w:val="C00000"/>
          <w:u w:val="single"/>
        </w:rPr>
      </w:pPr>
    </w:p>
    <w:p w:rsidR="00D927D3" w:rsidRDefault="00D927D3" w:rsidP="00D927D3">
      <w:pPr>
        <w:ind w:left="14"/>
        <w:jc w:val="center"/>
        <w:rPr>
          <w:rFonts w:ascii="Times New Roman" w:hAnsi="Times New Roman"/>
          <w:b/>
          <w:sz w:val="28"/>
          <w:szCs w:val="28"/>
        </w:rPr>
      </w:pPr>
      <w:r w:rsidRPr="000E18CE">
        <w:rPr>
          <w:rFonts w:ascii="Times New Roman" w:hAnsi="Times New Roman"/>
          <w:sz w:val="28"/>
          <w:szCs w:val="28"/>
        </w:rPr>
        <w:t>Примерная форма сопроводительного письма</w:t>
      </w:r>
      <w:r w:rsidRPr="00C4497F">
        <w:rPr>
          <w:rFonts w:ascii="Times New Roman" w:hAnsi="Times New Roman"/>
          <w:sz w:val="28"/>
          <w:szCs w:val="28"/>
        </w:rPr>
        <w:t xml:space="preserve">              </w:t>
      </w:r>
      <w:r w:rsidRPr="00C4497F">
        <w:rPr>
          <w:rFonts w:ascii="Times New Roman" w:hAnsi="Times New Roman"/>
          <w:sz w:val="28"/>
          <w:szCs w:val="28"/>
          <w:u w:val="single"/>
        </w:rPr>
        <w:t xml:space="preserve">      </w:t>
      </w:r>
    </w:p>
    <w:p w:rsidR="00D927D3" w:rsidRDefault="00D927D3" w:rsidP="00D927D3">
      <w:pPr>
        <w:pStyle w:val="ConsPlusTitle"/>
        <w:widowControl/>
        <w:ind w:left="4962"/>
        <w:outlineLvl w:val="0"/>
        <w:rPr>
          <w:rFonts w:ascii="Times New Roman" w:hAnsi="Times New Roman" w:cs="Times New Roman"/>
          <w:b w:val="0"/>
          <w:sz w:val="28"/>
          <w:szCs w:val="28"/>
        </w:rPr>
      </w:pPr>
      <w:r>
        <w:rPr>
          <w:rFonts w:ascii="Times New Roman" w:hAnsi="Times New Roman" w:cs="Times New Roman"/>
          <w:b w:val="0"/>
          <w:sz w:val="28"/>
          <w:szCs w:val="28"/>
        </w:rPr>
        <w:t>Главе администрации Семилукского</w:t>
      </w:r>
    </w:p>
    <w:p w:rsidR="00D927D3" w:rsidRDefault="00D927D3" w:rsidP="00D927D3">
      <w:pPr>
        <w:pStyle w:val="ConsPlusTitle"/>
        <w:widowControl/>
        <w:ind w:left="4962"/>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D927D3" w:rsidRDefault="00D927D3" w:rsidP="00D927D3">
      <w:pPr>
        <w:pStyle w:val="ConsPlusTitle"/>
        <w:widowControl/>
        <w:ind w:left="4962"/>
        <w:outlineLvl w:val="0"/>
        <w:rPr>
          <w:rFonts w:ascii="Times New Roman" w:hAnsi="Times New Roman" w:cs="Times New Roman"/>
          <w:b w:val="0"/>
          <w:sz w:val="28"/>
          <w:szCs w:val="28"/>
        </w:rPr>
      </w:pPr>
    </w:p>
    <w:p w:rsidR="00D927D3" w:rsidRDefault="00D927D3" w:rsidP="00D927D3">
      <w:pPr>
        <w:pStyle w:val="ConsPlusTitle"/>
        <w:widowControl/>
        <w:ind w:left="4962"/>
        <w:outlineLvl w:val="0"/>
        <w:rPr>
          <w:rFonts w:ascii="Times New Roman" w:hAnsi="Times New Roman" w:cs="Times New Roman"/>
          <w:b w:val="0"/>
          <w:sz w:val="28"/>
          <w:szCs w:val="28"/>
        </w:rPr>
      </w:pPr>
      <w:r>
        <w:rPr>
          <w:rFonts w:ascii="Times New Roman" w:hAnsi="Times New Roman" w:cs="Times New Roman"/>
          <w:b w:val="0"/>
          <w:sz w:val="28"/>
          <w:szCs w:val="28"/>
        </w:rPr>
        <w:t>________________________</w:t>
      </w:r>
    </w:p>
    <w:p w:rsidR="00D927D3" w:rsidRPr="00BF7B8E" w:rsidRDefault="00D927D3" w:rsidP="00D927D3">
      <w:pPr>
        <w:pStyle w:val="ConsPlusTitle"/>
        <w:widowControl/>
        <w:ind w:left="4962"/>
        <w:outlineLvl w:val="0"/>
        <w:rPr>
          <w:rFonts w:ascii="Times New Roman" w:hAnsi="Times New Roman" w:cs="Times New Roman"/>
          <w:b w:val="0"/>
          <w:sz w:val="24"/>
          <w:szCs w:val="24"/>
        </w:rPr>
      </w:pPr>
      <w:r w:rsidRPr="00BF7B8E">
        <w:rPr>
          <w:rFonts w:ascii="Times New Roman" w:hAnsi="Times New Roman" w:cs="Times New Roman"/>
          <w:b w:val="0"/>
          <w:sz w:val="24"/>
          <w:szCs w:val="24"/>
        </w:rPr>
        <w:t>(</w:t>
      </w:r>
      <w:proofErr w:type="spellStart"/>
      <w:r w:rsidRPr="00BF7B8E">
        <w:rPr>
          <w:rFonts w:ascii="Times New Roman" w:hAnsi="Times New Roman" w:cs="Times New Roman"/>
          <w:b w:val="0"/>
          <w:sz w:val="24"/>
          <w:szCs w:val="24"/>
        </w:rPr>
        <w:t>И.О.Фамилия</w:t>
      </w:r>
      <w:proofErr w:type="spellEnd"/>
      <w:r w:rsidRPr="00BF7B8E">
        <w:rPr>
          <w:rFonts w:ascii="Times New Roman" w:hAnsi="Times New Roman" w:cs="Times New Roman"/>
          <w:b w:val="0"/>
          <w:sz w:val="24"/>
          <w:szCs w:val="24"/>
        </w:rPr>
        <w:t>)</w:t>
      </w:r>
    </w:p>
    <w:p w:rsidR="00D927D3" w:rsidRPr="007156A7" w:rsidRDefault="00D927D3" w:rsidP="00D927D3">
      <w:pPr>
        <w:pStyle w:val="ConsPlusTitle"/>
        <w:widowControl/>
        <w:ind w:left="4962"/>
        <w:outlineLvl w:val="0"/>
        <w:rPr>
          <w:rFonts w:ascii="Times New Roman" w:hAnsi="Times New Roman" w:cs="Times New Roman"/>
          <w:b w:val="0"/>
          <w:sz w:val="28"/>
          <w:szCs w:val="28"/>
        </w:rPr>
      </w:pPr>
    </w:p>
    <w:p w:rsidR="00D927D3" w:rsidRDefault="00D927D3" w:rsidP="00D927D3">
      <w:pPr>
        <w:pStyle w:val="ConsPlusTitle"/>
        <w:widowControl/>
        <w:ind w:left="4962"/>
        <w:outlineLvl w:val="0"/>
        <w:rPr>
          <w:rFonts w:ascii="Times New Roman" w:hAnsi="Times New Roman" w:cs="Times New Roman"/>
          <w:b w:val="0"/>
          <w:sz w:val="28"/>
          <w:szCs w:val="28"/>
        </w:rPr>
      </w:pPr>
      <w:proofErr w:type="spellStart"/>
      <w:r>
        <w:rPr>
          <w:rFonts w:ascii="Times New Roman" w:hAnsi="Times New Roman" w:cs="Times New Roman"/>
          <w:b w:val="0"/>
          <w:sz w:val="28"/>
          <w:szCs w:val="28"/>
        </w:rPr>
        <w:t>ул</w:t>
      </w:r>
      <w:proofErr w:type="gramStart"/>
      <w:r>
        <w:rPr>
          <w:rFonts w:ascii="Times New Roman" w:hAnsi="Times New Roman" w:cs="Times New Roman"/>
          <w:b w:val="0"/>
          <w:sz w:val="28"/>
          <w:szCs w:val="28"/>
        </w:rPr>
        <w:t>.Л</w:t>
      </w:r>
      <w:proofErr w:type="gramEnd"/>
      <w:r>
        <w:rPr>
          <w:rFonts w:ascii="Times New Roman" w:hAnsi="Times New Roman" w:cs="Times New Roman"/>
          <w:b w:val="0"/>
          <w:sz w:val="28"/>
          <w:szCs w:val="28"/>
        </w:rPr>
        <w:t>енина</w:t>
      </w:r>
      <w:proofErr w:type="spellEnd"/>
      <w:r w:rsidRPr="007156A7">
        <w:rPr>
          <w:rFonts w:ascii="Times New Roman" w:hAnsi="Times New Roman" w:cs="Times New Roman"/>
          <w:b w:val="0"/>
          <w:sz w:val="28"/>
          <w:szCs w:val="28"/>
        </w:rPr>
        <w:t xml:space="preserve">, </w:t>
      </w:r>
      <w:r>
        <w:rPr>
          <w:rFonts w:ascii="Times New Roman" w:hAnsi="Times New Roman" w:cs="Times New Roman"/>
          <w:b w:val="0"/>
          <w:sz w:val="28"/>
          <w:szCs w:val="28"/>
        </w:rPr>
        <w:t xml:space="preserve">11, </w:t>
      </w:r>
      <w:proofErr w:type="spellStart"/>
      <w:r>
        <w:rPr>
          <w:rFonts w:ascii="Times New Roman" w:hAnsi="Times New Roman" w:cs="Times New Roman"/>
          <w:b w:val="0"/>
          <w:sz w:val="28"/>
          <w:szCs w:val="28"/>
        </w:rPr>
        <w:t>г.Семилуки</w:t>
      </w:r>
      <w:proofErr w:type="spellEnd"/>
      <w:r>
        <w:rPr>
          <w:rFonts w:ascii="Times New Roman" w:hAnsi="Times New Roman" w:cs="Times New Roman"/>
          <w:b w:val="0"/>
          <w:sz w:val="28"/>
          <w:szCs w:val="28"/>
        </w:rPr>
        <w:t>,</w:t>
      </w:r>
    </w:p>
    <w:p w:rsidR="00D927D3" w:rsidRDefault="00D927D3" w:rsidP="00D927D3">
      <w:pPr>
        <w:pStyle w:val="ConsPlusTitle"/>
        <w:widowControl/>
        <w:ind w:left="4962"/>
        <w:outlineLvl w:val="0"/>
        <w:rPr>
          <w:rFonts w:ascii="Times New Roman" w:hAnsi="Times New Roman" w:cs="Times New Roman"/>
          <w:b w:val="0"/>
          <w:sz w:val="28"/>
          <w:szCs w:val="28"/>
        </w:rPr>
      </w:pPr>
      <w:r>
        <w:rPr>
          <w:rFonts w:ascii="Times New Roman" w:hAnsi="Times New Roman" w:cs="Times New Roman"/>
          <w:b w:val="0"/>
          <w:sz w:val="28"/>
          <w:szCs w:val="28"/>
        </w:rPr>
        <w:t xml:space="preserve">396901 </w:t>
      </w:r>
    </w:p>
    <w:p w:rsidR="00D927D3" w:rsidRDefault="00D927D3" w:rsidP="00D927D3">
      <w:pPr>
        <w:pStyle w:val="ConsPlusTitle"/>
        <w:widowControl/>
        <w:jc w:val="both"/>
        <w:outlineLvl w:val="0"/>
        <w:rPr>
          <w:rFonts w:ascii="Times New Roman" w:hAnsi="Times New Roman" w:cs="Times New Roman"/>
          <w:b w:val="0"/>
          <w:sz w:val="28"/>
          <w:szCs w:val="28"/>
        </w:rPr>
      </w:pPr>
    </w:p>
    <w:p w:rsidR="00D927D3" w:rsidRDefault="00D927D3" w:rsidP="00D927D3">
      <w:pPr>
        <w:spacing w:before="120"/>
        <w:ind w:left="-126" w:firstLine="552"/>
        <w:jc w:val="both"/>
        <w:rPr>
          <w:rFonts w:ascii="Times New Roman" w:hAnsi="Times New Roman"/>
          <w:sz w:val="28"/>
          <w:szCs w:val="28"/>
        </w:rPr>
      </w:pPr>
      <w:proofErr w:type="gramStart"/>
      <w:r w:rsidRPr="007156A7">
        <w:rPr>
          <w:rFonts w:ascii="Times New Roman" w:hAnsi="Times New Roman"/>
          <w:sz w:val="28"/>
          <w:szCs w:val="28"/>
        </w:rPr>
        <w:t>Направляем задание от ______</w:t>
      </w:r>
      <w:r>
        <w:rPr>
          <w:rFonts w:ascii="Times New Roman" w:hAnsi="Times New Roman"/>
          <w:sz w:val="28"/>
          <w:szCs w:val="28"/>
        </w:rPr>
        <w:t>___</w:t>
      </w:r>
      <w:r w:rsidRPr="007156A7">
        <w:rPr>
          <w:rFonts w:ascii="Times New Roman" w:hAnsi="Times New Roman"/>
          <w:sz w:val="28"/>
          <w:szCs w:val="28"/>
        </w:rPr>
        <w:t>_ № ___</w:t>
      </w:r>
      <w:r>
        <w:rPr>
          <w:rFonts w:ascii="Times New Roman" w:hAnsi="Times New Roman"/>
          <w:sz w:val="28"/>
          <w:szCs w:val="28"/>
        </w:rPr>
        <w:t xml:space="preserve"> на определение поставщика (подрядчика, исполнителя) путем проведения </w:t>
      </w:r>
      <w:r w:rsidRPr="004B28A6">
        <w:rPr>
          <w:rFonts w:ascii="Times New Roman" w:hAnsi="Times New Roman"/>
          <w:b/>
          <w:sz w:val="28"/>
          <w:szCs w:val="28"/>
        </w:rPr>
        <w:t>(</w:t>
      </w:r>
      <w:r w:rsidRPr="004B28A6">
        <w:rPr>
          <w:rFonts w:ascii="Times New Roman" w:hAnsi="Times New Roman"/>
          <w:b/>
          <w:i/>
          <w:sz w:val="28"/>
          <w:szCs w:val="28"/>
          <w:u w:val="single"/>
        </w:rPr>
        <w:t>указывается способ определения поставщика (подрядчика, исполнителя</w:t>
      </w:r>
      <w:r w:rsidRPr="004B28A6">
        <w:rPr>
          <w:rFonts w:ascii="Times New Roman" w:hAnsi="Times New Roman"/>
          <w:b/>
          <w:i/>
          <w:sz w:val="28"/>
          <w:szCs w:val="28"/>
        </w:rPr>
        <w:t>)</w:t>
      </w:r>
      <w:r w:rsidRPr="004B28A6">
        <w:rPr>
          <w:rFonts w:ascii="Times New Roman" w:hAnsi="Times New Roman"/>
          <w:sz w:val="28"/>
          <w:szCs w:val="28"/>
        </w:rPr>
        <w:t xml:space="preserve"> </w:t>
      </w:r>
      <w:r w:rsidRPr="007156A7">
        <w:rPr>
          <w:rFonts w:ascii="Times New Roman" w:hAnsi="Times New Roman"/>
          <w:sz w:val="28"/>
          <w:szCs w:val="28"/>
        </w:rPr>
        <w:t xml:space="preserve">на </w:t>
      </w:r>
      <w:r w:rsidRPr="004B28A6">
        <w:rPr>
          <w:rFonts w:ascii="Times New Roman" w:hAnsi="Times New Roman"/>
          <w:b/>
          <w:i/>
          <w:sz w:val="28"/>
          <w:szCs w:val="28"/>
        </w:rPr>
        <w:t>(</w:t>
      </w:r>
      <w:r w:rsidRPr="004B28A6">
        <w:rPr>
          <w:rFonts w:ascii="Times New Roman" w:hAnsi="Times New Roman"/>
          <w:b/>
          <w:i/>
          <w:sz w:val="28"/>
          <w:szCs w:val="28"/>
          <w:u w:val="single"/>
        </w:rPr>
        <w:t>наименование объекта закупки</w:t>
      </w:r>
      <w:r w:rsidRPr="004B28A6">
        <w:rPr>
          <w:rFonts w:ascii="Times New Roman" w:hAnsi="Times New Roman"/>
          <w:b/>
          <w:i/>
          <w:sz w:val="28"/>
          <w:szCs w:val="28"/>
        </w:rPr>
        <w:t xml:space="preserve">) </w:t>
      </w:r>
      <w:r w:rsidRPr="007156A7">
        <w:rPr>
          <w:rFonts w:ascii="Times New Roman" w:hAnsi="Times New Roman"/>
          <w:sz w:val="28"/>
          <w:szCs w:val="28"/>
        </w:rPr>
        <w:t>с начальной</w:t>
      </w:r>
      <w:r>
        <w:rPr>
          <w:rFonts w:ascii="Times New Roman" w:hAnsi="Times New Roman"/>
          <w:sz w:val="28"/>
          <w:szCs w:val="28"/>
        </w:rPr>
        <w:t xml:space="preserve"> (максимальной)</w:t>
      </w:r>
      <w:r w:rsidRPr="007156A7">
        <w:rPr>
          <w:rFonts w:ascii="Times New Roman" w:hAnsi="Times New Roman"/>
          <w:sz w:val="28"/>
          <w:szCs w:val="28"/>
        </w:rPr>
        <w:t xml:space="preserve"> ценой</w:t>
      </w:r>
      <w:r>
        <w:rPr>
          <w:rFonts w:ascii="Times New Roman" w:hAnsi="Times New Roman"/>
          <w:sz w:val="28"/>
          <w:szCs w:val="28"/>
        </w:rPr>
        <w:t xml:space="preserve"> контракта</w:t>
      </w:r>
      <w:r w:rsidRPr="007156A7">
        <w:rPr>
          <w:rFonts w:ascii="Times New Roman" w:hAnsi="Times New Roman"/>
          <w:sz w:val="28"/>
          <w:szCs w:val="28"/>
        </w:rPr>
        <w:t xml:space="preserve"> </w:t>
      </w:r>
      <w:r w:rsidRPr="007156A7">
        <w:rPr>
          <w:rFonts w:ascii="Times New Roman" w:hAnsi="Times New Roman"/>
          <w:i/>
          <w:sz w:val="28"/>
          <w:szCs w:val="28"/>
        </w:rPr>
        <w:t>(</w:t>
      </w:r>
      <w:r w:rsidRPr="007156A7">
        <w:rPr>
          <w:rFonts w:ascii="Times New Roman" w:hAnsi="Times New Roman"/>
          <w:b/>
          <w:i/>
          <w:sz w:val="28"/>
          <w:szCs w:val="28"/>
          <w:u w:val="single"/>
        </w:rPr>
        <w:t>цифрами и прописью</w:t>
      </w:r>
      <w:r w:rsidRPr="007156A7">
        <w:rPr>
          <w:rFonts w:ascii="Times New Roman" w:hAnsi="Times New Roman"/>
          <w:i/>
          <w:sz w:val="28"/>
          <w:szCs w:val="28"/>
          <w:u w:val="single"/>
        </w:rPr>
        <w:t>)</w:t>
      </w:r>
      <w:r w:rsidRPr="007156A7">
        <w:rPr>
          <w:rFonts w:ascii="Times New Roman" w:hAnsi="Times New Roman"/>
          <w:sz w:val="28"/>
          <w:szCs w:val="28"/>
        </w:rPr>
        <w:t xml:space="preserve"> на бумажном носителе и в электронном виде.</w:t>
      </w:r>
      <w:proofErr w:type="gramEnd"/>
    </w:p>
    <w:p w:rsidR="00D927D3" w:rsidRPr="007156A7" w:rsidRDefault="00D927D3" w:rsidP="00D927D3">
      <w:pPr>
        <w:spacing w:before="120"/>
        <w:ind w:left="-126" w:firstLine="552"/>
        <w:jc w:val="both"/>
        <w:rPr>
          <w:rFonts w:ascii="Times New Roman" w:hAnsi="Times New Roman"/>
          <w:sz w:val="28"/>
          <w:szCs w:val="28"/>
        </w:rPr>
      </w:pPr>
      <w:r>
        <w:rPr>
          <w:rFonts w:ascii="Times New Roman" w:hAnsi="Times New Roman"/>
          <w:sz w:val="28"/>
          <w:szCs w:val="28"/>
        </w:rPr>
        <w:t>Подтверждаем, что электронный вид задания и всех приложений к нему полностью соответствует бумажной форме задания и всех приложений к нему.</w:t>
      </w:r>
    </w:p>
    <w:p w:rsidR="00D927D3" w:rsidRDefault="00D927D3" w:rsidP="00D927D3">
      <w:pPr>
        <w:spacing w:before="120"/>
        <w:ind w:left="426"/>
        <w:jc w:val="both"/>
        <w:rPr>
          <w:rFonts w:ascii="Times New Roman" w:hAnsi="Times New Roman"/>
          <w:sz w:val="28"/>
          <w:szCs w:val="28"/>
        </w:rPr>
      </w:pPr>
      <w:r w:rsidRPr="007156A7">
        <w:rPr>
          <w:rFonts w:ascii="Times New Roman" w:hAnsi="Times New Roman"/>
          <w:sz w:val="28"/>
          <w:szCs w:val="28"/>
        </w:rPr>
        <w:t>Приложение: на __ л. в __ экз.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85"/>
        <w:gridCol w:w="3190"/>
      </w:tblGrid>
      <w:tr w:rsidR="00D927D3" w:rsidTr="00D927D3">
        <w:tc>
          <w:tcPr>
            <w:tcW w:w="3794" w:type="dxa"/>
          </w:tcPr>
          <w:p w:rsidR="00D927D3" w:rsidRDefault="00D927D3" w:rsidP="00D927D3">
            <w:pPr>
              <w:pStyle w:val="ConsPlusTitle"/>
              <w:widowControl/>
              <w:outlineLvl w:val="0"/>
              <w:rPr>
                <w:rFonts w:ascii="Times New Roman" w:hAnsi="Times New Roman" w:cs="Times New Roman"/>
                <w:b w:val="0"/>
                <w:sz w:val="28"/>
                <w:szCs w:val="28"/>
              </w:rPr>
            </w:pPr>
            <w:r w:rsidRPr="007156A7">
              <w:rPr>
                <w:rFonts w:ascii="Times New Roman" w:hAnsi="Times New Roman" w:cs="Times New Roman"/>
                <w:b w:val="0"/>
                <w:sz w:val="28"/>
                <w:szCs w:val="28"/>
              </w:rPr>
              <w:t>(Наименование должност</w:t>
            </w:r>
            <w:r>
              <w:rPr>
                <w:rFonts w:ascii="Times New Roman" w:hAnsi="Times New Roman" w:cs="Times New Roman"/>
                <w:b w:val="0"/>
                <w:sz w:val="28"/>
                <w:szCs w:val="28"/>
              </w:rPr>
              <w:t>и л</w:t>
            </w:r>
            <w:r w:rsidRPr="007156A7">
              <w:rPr>
                <w:rFonts w:ascii="Times New Roman" w:hAnsi="Times New Roman" w:cs="Times New Roman"/>
                <w:b w:val="0"/>
                <w:sz w:val="28"/>
                <w:szCs w:val="28"/>
              </w:rPr>
              <w:t>ица, подписавшего документ)</w:t>
            </w:r>
          </w:p>
        </w:tc>
        <w:tc>
          <w:tcPr>
            <w:tcW w:w="2585" w:type="dxa"/>
            <w:tcBorders>
              <w:bottom w:val="single" w:sz="4" w:space="0" w:color="auto"/>
            </w:tcBorders>
          </w:tcPr>
          <w:p w:rsidR="00D927D3" w:rsidRDefault="00D927D3" w:rsidP="00D927D3">
            <w:pPr>
              <w:pStyle w:val="ConsPlusTitle"/>
              <w:widowControl/>
              <w:jc w:val="both"/>
              <w:outlineLvl w:val="0"/>
              <w:rPr>
                <w:rFonts w:ascii="Times New Roman" w:hAnsi="Times New Roman" w:cs="Times New Roman"/>
                <w:b w:val="0"/>
                <w:sz w:val="28"/>
                <w:szCs w:val="28"/>
              </w:rPr>
            </w:pPr>
          </w:p>
        </w:tc>
        <w:tc>
          <w:tcPr>
            <w:tcW w:w="3190" w:type="dxa"/>
          </w:tcPr>
          <w:p w:rsidR="00D927D3" w:rsidRDefault="00D927D3" w:rsidP="00D927D3">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w:t>
            </w:r>
            <w:proofErr w:type="spellStart"/>
            <w:r>
              <w:rPr>
                <w:rFonts w:ascii="Times New Roman" w:hAnsi="Times New Roman" w:cs="Times New Roman"/>
                <w:b w:val="0"/>
                <w:sz w:val="28"/>
                <w:szCs w:val="28"/>
              </w:rPr>
              <w:t>И.О.Фамилия</w:t>
            </w:r>
            <w:proofErr w:type="spellEnd"/>
            <w:r>
              <w:rPr>
                <w:rFonts w:ascii="Times New Roman" w:hAnsi="Times New Roman" w:cs="Times New Roman"/>
                <w:b w:val="0"/>
                <w:sz w:val="28"/>
                <w:szCs w:val="28"/>
              </w:rPr>
              <w:t>)</w:t>
            </w:r>
          </w:p>
        </w:tc>
      </w:tr>
      <w:tr w:rsidR="00D927D3" w:rsidTr="00D927D3">
        <w:tc>
          <w:tcPr>
            <w:tcW w:w="3794" w:type="dxa"/>
          </w:tcPr>
          <w:p w:rsidR="00D927D3" w:rsidRDefault="00D927D3" w:rsidP="00D927D3">
            <w:pPr>
              <w:pStyle w:val="ConsPlusTitle"/>
              <w:widowControl/>
              <w:outlineLvl w:val="0"/>
              <w:rPr>
                <w:rFonts w:ascii="Times New Roman" w:hAnsi="Times New Roman" w:cs="Times New Roman"/>
                <w:b w:val="0"/>
                <w:sz w:val="28"/>
                <w:szCs w:val="28"/>
              </w:rPr>
            </w:pPr>
          </w:p>
        </w:tc>
        <w:tc>
          <w:tcPr>
            <w:tcW w:w="2585" w:type="dxa"/>
            <w:tcBorders>
              <w:top w:val="single" w:sz="4" w:space="0" w:color="auto"/>
            </w:tcBorders>
          </w:tcPr>
          <w:p w:rsidR="00D927D3" w:rsidRDefault="00D927D3" w:rsidP="00D927D3">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(подпись)</w:t>
            </w:r>
          </w:p>
        </w:tc>
        <w:tc>
          <w:tcPr>
            <w:tcW w:w="3190" w:type="dxa"/>
          </w:tcPr>
          <w:p w:rsidR="00D927D3" w:rsidRDefault="00D927D3" w:rsidP="00D927D3">
            <w:pPr>
              <w:pStyle w:val="ConsPlusTitle"/>
              <w:widowControl/>
              <w:jc w:val="both"/>
              <w:outlineLvl w:val="0"/>
              <w:rPr>
                <w:rFonts w:ascii="Times New Roman" w:hAnsi="Times New Roman" w:cs="Times New Roman"/>
                <w:b w:val="0"/>
                <w:sz w:val="28"/>
                <w:szCs w:val="28"/>
              </w:rPr>
            </w:pPr>
          </w:p>
        </w:tc>
      </w:tr>
    </w:tbl>
    <w:p w:rsidR="00D927D3" w:rsidRDefault="00D927D3" w:rsidP="00D927D3">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
    <w:p w:rsidR="00D927D3" w:rsidRDefault="00D927D3" w:rsidP="00D927D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D927D3" w:rsidRPr="002E3A48" w:rsidRDefault="00D927D3" w:rsidP="00D927D3">
      <w:pPr>
        <w:widowControl w:val="0"/>
        <w:autoSpaceDE w:val="0"/>
        <w:autoSpaceDN w:val="0"/>
        <w:adjustRightInd w:val="0"/>
        <w:spacing w:after="0" w:line="240" w:lineRule="auto"/>
        <w:jc w:val="both"/>
        <w:rPr>
          <w:rFonts w:ascii="Times New Roman" w:hAnsi="Times New Roman"/>
          <w:sz w:val="24"/>
          <w:szCs w:val="24"/>
        </w:rPr>
      </w:pPr>
      <w:r w:rsidRPr="002E3A48">
        <w:rPr>
          <w:rFonts w:ascii="Times New Roman" w:hAnsi="Times New Roman"/>
          <w:sz w:val="24"/>
          <w:szCs w:val="24"/>
        </w:rPr>
        <w:t xml:space="preserve">Сопроводительное письмо оформляется на бланке организации с указанием </w:t>
      </w:r>
      <w:r>
        <w:rPr>
          <w:rFonts w:ascii="Times New Roman" w:hAnsi="Times New Roman"/>
          <w:sz w:val="24"/>
          <w:szCs w:val="24"/>
        </w:rPr>
        <w:t xml:space="preserve">регистрационного номера, даты регистрации, </w:t>
      </w:r>
      <w:r w:rsidRPr="002E3A48">
        <w:rPr>
          <w:rFonts w:ascii="Times New Roman" w:hAnsi="Times New Roman"/>
          <w:sz w:val="24"/>
          <w:szCs w:val="24"/>
        </w:rPr>
        <w:t>справочных данных об организации: почтовый (юридический) адрес, место нахождения, номера телефонов, факсов, счетов в банке, ОГРН, ИНН/КПП, адрес электронной почты.</w:t>
      </w:r>
    </w:p>
    <w:p w:rsidR="00D927D3" w:rsidRPr="002E3A48" w:rsidRDefault="00D927D3" w:rsidP="00D927D3">
      <w:pPr>
        <w:widowControl w:val="0"/>
        <w:autoSpaceDE w:val="0"/>
        <w:autoSpaceDN w:val="0"/>
        <w:adjustRightInd w:val="0"/>
        <w:spacing w:after="0" w:line="240" w:lineRule="auto"/>
        <w:jc w:val="both"/>
        <w:rPr>
          <w:rFonts w:ascii="Times New Roman" w:hAnsi="Times New Roman"/>
          <w:sz w:val="24"/>
          <w:szCs w:val="24"/>
        </w:rPr>
      </w:pPr>
      <w:r w:rsidRPr="002E3A48">
        <w:rPr>
          <w:rFonts w:ascii="Times New Roman" w:hAnsi="Times New Roman"/>
          <w:sz w:val="24"/>
          <w:szCs w:val="24"/>
        </w:rPr>
        <w:t>Бланк письма может быть угловой или продольный, размер шрифта текста письма № 14.</w:t>
      </w:r>
    </w:p>
    <w:p w:rsidR="00D927D3" w:rsidRPr="002E3A48" w:rsidRDefault="00D927D3" w:rsidP="00D927D3">
      <w:pPr>
        <w:widowControl w:val="0"/>
        <w:autoSpaceDE w:val="0"/>
        <w:autoSpaceDN w:val="0"/>
        <w:adjustRightInd w:val="0"/>
        <w:spacing w:after="0" w:line="240" w:lineRule="auto"/>
        <w:jc w:val="both"/>
        <w:rPr>
          <w:rFonts w:ascii="Times New Roman" w:hAnsi="Times New Roman"/>
          <w:sz w:val="24"/>
          <w:szCs w:val="24"/>
        </w:rPr>
      </w:pPr>
      <w:r w:rsidRPr="002E3A48">
        <w:rPr>
          <w:rFonts w:ascii="Times New Roman" w:hAnsi="Times New Roman"/>
          <w:sz w:val="24"/>
          <w:szCs w:val="24"/>
        </w:rPr>
        <w:t>Печать на письме не ставится</w:t>
      </w:r>
      <w:r>
        <w:rPr>
          <w:rFonts w:ascii="Times New Roman" w:hAnsi="Times New Roman"/>
          <w:sz w:val="24"/>
          <w:szCs w:val="24"/>
        </w:rPr>
        <w:t>.</w:t>
      </w:r>
    </w:p>
    <w:p w:rsidR="00D927D3" w:rsidRDefault="00D927D3" w:rsidP="00D927D3">
      <w:pPr>
        <w:widowControl w:val="0"/>
        <w:autoSpaceDE w:val="0"/>
        <w:autoSpaceDN w:val="0"/>
        <w:adjustRightInd w:val="0"/>
        <w:spacing w:after="0" w:line="360" w:lineRule="auto"/>
        <w:rPr>
          <w:rFonts w:ascii="Times New Roman" w:hAnsi="Times New Roman"/>
          <w:sz w:val="28"/>
          <w:szCs w:val="28"/>
        </w:rPr>
      </w:pPr>
    </w:p>
    <w:p w:rsidR="00D927D3" w:rsidRDefault="00D927D3" w:rsidP="00D927D3">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Заместитель главы администрации</w:t>
      </w:r>
    </w:p>
    <w:p w:rsidR="00D927D3" w:rsidRPr="000605E5" w:rsidRDefault="00D927D3" w:rsidP="00D927D3">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Семилукского 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С</w:t>
      </w:r>
      <w:r w:rsidRPr="000605E5">
        <w:rPr>
          <w:rFonts w:ascii="Times New Roman" w:hAnsi="Times New Roman"/>
          <w:sz w:val="28"/>
          <w:szCs w:val="28"/>
        </w:rPr>
        <w:t>.</w:t>
      </w:r>
      <w:r>
        <w:rPr>
          <w:rFonts w:ascii="Times New Roman" w:hAnsi="Times New Roman"/>
          <w:sz w:val="28"/>
          <w:szCs w:val="28"/>
        </w:rPr>
        <w:t>Н</w:t>
      </w:r>
      <w:r w:rsidRPr="000605E5">
        <w:rPr>
          <w:rFonts w:ascii="Times New Roman" w:hAnsi="Times New Roman"/>
          <w:sz w:val="28"/>
          <w:szCs w:val="28"/>
        </w:rPr>
        <w:t>.</w:t>
      </w:r>
      <w:r>
        <w:rPr>
          <w:rFonts w:ascii="Times New Roman" w:hAnsi="Times New Roman"/>
          <w:sz w:val="28"/>
          <w:szCs w:val="28"/>
        </w:rPr>
        <w:t>Ко</w:t>
      </w:r>
      <w:r w:rsidRPr="000605E5">
        <w:rPr>
          <w:rFonts w:ascii="Times New Roman" w:hAnsi="Times New Roman"/>
          <w:sz w:val="28"/>
          <w:szCs w:val="28"/>
        </w:rPr>
        <w:t>н</w:t>
      </w:r>
      <w:r>
        <w:rPr>
          <w:rFonts w:ascii="Times New Roman" w:hAnsi="Times New Roman"/>
          <w:sz w:val="28"/>
          <w:szCs w:val="28"/>
        </w:rPr>
        <w:t>оплин</w:t>
      </w:r>
      <w:proofErr w:type="spellEnd"/>
    </w:p>
    <w:p w:rsidR="00D927D3" w:rsidRPr="00D927D3" w:rsidRDefault="00D927D3" w:rsidP="00D927D3">
      <w:pPr>
        <w:autoSpaceDE w:val="0"/>
        <w:autoSpaceDN w:val="0"/>
        <w:adjustRightInd w:val="0"/>
        <w:spacing w:after="0" w:line="240" w:lineRule="auto"/>
        <w:jc w:val="right"/>
        <w:rPr>
          <w:rFonts w:ascii="Times New Roman" w:eastAsia="Times New Roman" w:hAnsi="Times New Roman" w:cs="Calibri"/>
          <w:bCs/>
          <w:noProof/>
          <w:sz w:val="24"/>
          <w:szCs w:val="24"/>
          <w:lang w:eastAsia="ru-RU"/>
        </w:rPr>
      </w:pPr>
      <w:r>
        <w:rPr>
          <w:rFonts w:ascii="Times New Roman" w:eastAsia="Times New Roman" w:hAnsi="Times New Roman" w:cs="Calibri"/>
          <w:bCs/>
          <w:noProof/>
          <w:sz w:val="24"/>
          <w:szCs w:val="24"/>
          <w:lang w:eastAsia="ru-RU"/>
        </w:rPr>
        <w:lastRenderedPageBreak/>
        <mc:AlternateContent>
          <mc:Choice Requires="wps">
            <w:drawing>
              <wp:anchor distT="0" distB="0" distL="114300" distR="114300" simplePos="0" relativeHeight="251669504" behindDoc="0" locked="0" layoutInCell="1" allowOverlap="1" wp14:anchorId="6D5E2FA2" wp14:editId="51564393">
                <wp:simplePos x="0" y="0"/>
                <wp:positionH relativeFrom="column">
                  <wp:posOffset>2777490</wp:posOffset>
                </wp:positionH>
                <wp:positionV relativeFrom="paragraph">
                  <wp:posOffset>-388620</wp:posOffset>
                </wp:positionV>
                <wp:extent cx="390525" cy="257175"/>
                <wp:effectExtent l="5715" t="11430" r="1333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71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18.7pt;margin-top:-30.6pt;width:30.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" strokecolor="white [3212]"/>
            </w:pict>
          </mc:Fallback>
        </mc:AlternateContent>
      </w:r>
      <w:r w:rsidRPr="00D927D3">
        <w:rPr>
          <w:rFonts w:ascii="Times New Roman" w:eastAsia="Times New Roman" w:hAnsi="Times New Roman" w:cs="Calibri"/>
          <w:bCs/>
          <w:noProof/>
          <w:sz w:val="24"/>
          <w:szCs w:val="24"/>
          <w:lang w:eastAsia="ru-RU"/>
        </w:rPr>
        <w:t xml:space="preserve">Приложение № 6 </w:t>
      </w:r>
      <w:r w:rsidRPr="00D927D3">
        <w:rPr>
          <w:rFonts w:ascii="Times New Roman" w:eastAsia="Times New Roman" w:hAnsi="Times New Roman" w:cs="Times New Roman"/>
          <w:bCs/>
          <w:sz w:val="24"/>
          <w:szCs w:val="24"/>
          <w:lang w:eastAsia="ru-RU"/>
        </w:rPr>
        <w:t>к Порядку</w:t>
      </w:r>
    </w:p>
    <w:p w:rsidR="00D927D3" w:rsidRPr="00D927D3" w:rsidRDefault="00D927D3" w:rsidP="00D927D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27D3">
        <w:rPr>
          <w:rFonts w:ascii="Times New Roman" w:eastAsia="Calibri" w:hAnsi="Times New Roman" w:cs="Times New Roman"/>
          <w:sz w:val="24"/>
          <w:szCs w:val="24"/>
        </w:rPr>
        <w:t>взаимодействия уполномоченного органа</w:t>
      </w:r>
    </w:p>
    <w:p w:rsidR="00D927D3" w:rsidRPr="00D927D3" w:rsidRDefault="00D927D3" w:rsidP="00D927D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27D3">
        <w:rPr>
          <w:rFonts w:ascii="Times New Roman" w:eastAsia="Calibri" w:hAnsi="Times New Roman" w:cs="Times New Roman"/>
          <w:sz w:val="24"/>
          <w:szCs w:val="24"/>
        </w:rPr>
        <w:t>и заказчиков при осуществлении</w:t>
      </w:r>
    </w:p>
    <w:p w:rsidR="00D927D3" w:rsidRPr="00D927D3" w:rsidRDefault="00D927D3" w:rsidP="00D927D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27D3">
        <w:rPr>
          <w:rFonts w:ascii="Times New Roman" w:eastAsia="Calibri" w:hAnsi="Times New Roman" w:cs="Times New Roman"/>
          <w:sz w:val="24"/>
          <w:szCs w:val="24"/>
        </w:rPr>
        <w:t>закупок товаров, работ, услуг путем</w:t>
      </w:r>
    </w:p>
    <w:p w:rsidR="00D927D3" w:rsidRPr="00D927D3" w:rsidRDefault="00D927D3" w:rsidP="00D927D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927D3">
        <w:rPr>
          <w:rFonts w:ascii="Times New Roman" w:eastAsia="Calibri" w:hAnsi="Times New Roman" w:cs="Times New Roman"/>
          <w:sz w:val="24"/>
          <w:szCs w:val="24"/>
        </w:rPr>
        <w:t>проведения процедур определения</w:t>
      </w:r>
    </w:p>
    <w:p w:rsidR="00D927D3" w:rsidRPr="00D927D3" w:rsidRDefault="00D927D3" w:rsidP="00D927D3">
      <w:pPr>
        <w:jc w:val="right"/>
        <w:rPr>
          <w:rFonts w:ascii="Calibri" w:eastAsia="Calibri" w:hAnsi="Calibri" w:cs="Times New Roman"/>
          <w:color w:val="C00000"/>
          <w:u w:val="single"/>
        </w:rPr>
      </w:pPr>
      <w:r w:rsidRPr="00D927D3">
        <w:rPr>
          <w:rFonts w:ascii="Times New Roman" w:eastAsia="Calibri" w:hAnsi="Times New Roman" w:cs="Times New Roman"/>
          <w:sz w:val="24"/>
          <w:szCs w:val="24"/>
        </w:rPr>
        <w:t>поставщиков (подрядчиков, исполнителей)</w:t>
      </w:r>
    </w:p>
    <w:p w:rsidR="00D927D3" w:rsidRPr="00D927D3" w:rsidRDefault="00D927D3" w:rsidP="00D927D3">
      <w:pPr>
        <w:ind w:left="28"/>
        <w:jc w:val="center"/>
        <w:rPr>
          <w:rFonts w:ascii="Times New Roman" w:eastAsia="Calibri" w:hAnsi="Times New Roman" w:cs="Times New Roman"/>
          <w:sz w:val="28"/>
          <w:szCs w:val="28"/>
        </w:rPr>
      </w:pPr>
      <w:r w:rsidRPr="00D927D3">
        <w:rPr>
          <w:rFonts w:ascii="Times New Roman" w:eastAsia="Calibri" w:hAnsi="Times New Roman" w:cs="Times New Roman"/>
          <w:sz w:val="28"/>
          <w:szCs w:val="28"/>
        </w:rPr>
        <w:t>Примерная форма письма о внесении изменений с увеличением цены</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СОГЛАСОВАНО</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Руководитель отдела</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t>по финансам</w:t>
      </w:r>
      <w:r w:rsidRPr="00D927D3">
        <w:rPr>
          <w:rFonts w:ascii="Times New Roman" w:eastAsia="Times New Roman" w:hAnsi="Times New Roman" w:cs="Times New Roman"/>
          <w:sz w:val="24"/>
          <w:szCs w:val="24"/>
          <w:lang w:eastAsia="ru-RU"/>
        </w:rPr>
        <w:t xml:space="preserve">                                                                                          </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 xml:space="preserve">                                                                                                          ___________________________</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 xml:space="preserve">(подпись)   (И.О. Фамилия)                                              </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 xml:space="preserve">«____» _____________________                                      </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 xml:space="preserve">           </w:t>
      </w:r>
      <w:r w:rsidRPr="00D927D3">
        <w:rPr>
          <w:rFonts w:ascii="Times New Roman" w:eastAsia="Times New Roman" w:hAnsi="Times New Roman" w:cs="Times New Roman"/>
          <w:sz w:val="24"/>
          <w:szCs w:val="24"/>
          <w:lang w:eastAsia="ru-RU"/>
        </w:rPr>
        <w:tab/>
      </w:r>
      <w:r w:rsidRPr="00D927D3">
        <w:rPr>
          <w:rFonts w:ascii="Times New Roman" w:eastAsia="Times New Roman" w:hAnsi="Times New Roman" w:cs="Times New Roman"/>
          <w:sz w:val="24"/>
          <w:szCs w:val="24"/>
          <w:lang w:eastAsia="ru-RU"/>
        </w:rPr>
        <w:tab/>
        <w:t xml:space="preserve">(дата)                                                                                                  </w:t>
      </w:r>
    </w:p>
    <w:p w:rsidR="00D927D3" w:rsidRPr="00D927D3" w:rsidRDefault="00D927D3" w:rsidP="00D927D3">
      <w:pPr>
        <w:autoSpaceDE w:val="0"/>
        <w:autoSpaceDN w:val="0"/>
        <w:adjustRightInd w:val="0"/>
        <w:spacing w:after="0" w:line="240" w:lineRule="auto"/>
        <w:ind w:left="4962"/>
        <w:outlineLvl w:val="0"/>
        <w:rPr>
          <w:rFonts w:ascii="Times New Roman" w:eastAsia="Times New Roman" w:hAnsi="Times New Roman" w:cs="Times New Roman"/>
          <w:bCs/>
          <w:sz w:val="28"/>
          <w:szCs w:val="28"/>
          <w:lang w:eastAsia="ru-RU"/>
        </w:rPr>
      </w:pPr>
      <w:r w:rsidRPr="00D927D3">
        <w:rPr>
          <w:rFonts w:ascii="Times New Roman" w:eastAsia="Times New Roman" w:hAnsi="Times New Roman" w:cs="Times New Roman"/>
          <w:bCs/>
          <w:sz w:val="28"/>
          <w:szCs w:val="28"/>
          <w:lang w:eastAsia="ru-RU"/>
        </w:rPr>
        <w:t>Главе администрации Семилукского</w:t>
      </w:r>
    </w:p>
    <w:p w:rsidR="00D927D3" w:rsidRPr="00D927D3" w:rsidRDefault="00D927D3" w:rsidP="00D927D3">
      <w:pPr>
        <w:autoSpaceDE w:val="0"/>
        <w:autoSpaceDN w:val="0"/>
        <w:adjustRightInd w:val="0"/>
        <w:spacing w:after="0" w:line="240" w:lineRule="auto"/>
        <w:ind w:left="4962"/>
        <w:outlineLvl w:val="0"/>
        <w:rPr>
          <w:rFonts w:ascii="Times New Roman" w:eastAsia="Times New Roman" w:hAnsi="Times New Roman" w:cs="Times New Roman"/>
          <w:bCs/>
          <w:sz w:val="28"/>
          <w:szCs w:val="28"/>
          <w:lang w:eastAsia="ru-RU"/>
        </w:rPr>
      </w:pPr>
      <w:r w:rsidRPr="00D927D3">
        <w:rPr>
          <w:rFonts w:ascii="Times New Roman" w:eastAsia="Times New Roman" w:hAnsi="Times New Roman" w:cs="Times New Roman"/>
          <w:bCs/>
          <w:sz w:val="28"/>
          <w:szCs w:val="28"/>
          <w:lang w:eastAsia="ru-RU"/>
        </w:rPr>
        <w:t>муниципального района</w:t>
      </w:r>
    </w:p>
    <w:p w:rsidR="00D927D3" w:rsidRPr="00D927D3" w:rsidRDefault="00D927D3" w:rsidP="00D927D3">
      <w:pPr>
        <w:autoSpaceDE w:val="0"/>
        <w:autoSpaceDN w:val="0"/>
        <w:adjustRightInd w:val="0"/>
        <w:spacing w:after="0" w:line="240" w:lineRule="auto"/>
        <w:ind w:left="4962"/>
        <w:outlineLvl w:val="0"/>
        <w:rPr>
          <w:rFonts w:ascii="Times New Roman" w:eastAsia="Times New Roman" w:hAnsi="Times New Roman" w:cs="Times New Roman"/>
          <w:bCs/>
          <w:sz w:val="28"/>
          <w:szCs w:val="28"/>
          <w:lang w:eastAsia="ru-RU"/>
        </w:rPr>
      </w:pPr>
      <w:r w:rsidRPr="00D927D3">
        <w:rPr>
          <w:rFonts w:ascii="Times New Roman" w:eastAsia="Times New Roman" w:hAnsi="Times New Roman" w:cs="Times New Roman"/>
          <w:bCs/>
          <w:sz w:val="28"/>
          <w:szCs w:val="28"/>
          <w:lang w:eastAsia="ru-RU"/>
        </w:rPr>
        <w:t>________________________</w:t>
      </w:r>
    </w:p>
    <w:p w:rsidR="00D927D3" w:rsidRPr="00D927D3" w:rsidRDefault="00D927D3" w:rsidP="00D927D3">
      <w:pPr>
        <w:autoSpaceDE w:val="0"/>
        <w:autoSpaceDN w:val="0"/>
        <w:adjustRightInd w:val="0"/>
        <w:spacing w:after="0" w:line="240" w:lineRule="auto"/>
        <w:ind w:left="4962"/>
        <w:outlineLvl w:val="0"/>
        <w:rPr>
          <w:rFonts w:ascii="Times New Roman" w:eastAsia="Times New Roman" w:hAnsi="Times New Roman" w:cs="Times New Roman"/>
          <w:bCs/>
          <w:sz w:val="24"/>
          <w:szCs w:val="24"/>
          <w:lang w:eastAsia="ru-RU"/>
        </w:rPr>
      </w:pPr>
      <w:r w:rsidRPr="00D927D3">
        <w:rPr>
          <w:rFonts w:ascii="Times New Roman" w:eastAsia="Times New Roman" w:hAnsi="Times New Roman" w:cs="Times New Roman"/>
          <w:bCs/>
          <w:sz w:val="24"/>
          <w:szCs w:val="24"/>
          <w:lang w:eastAsia="ru-RU"/>
        </w:rPr>
        <w:t>(</w:t>
      </w:r>
      <w:proofErr w:type="spellStart"/>
      <w:r w:rsidRPr="00D927D3">
        <w:rPr>
          <w:rFonts w:ascii="Times New Roman" w:eastAsia="Times New Roman" w:hAnsi="Times New Roman" w:cs="Times New Roman"/>
          <w:bCs/>
          <w:sz w:val="24"/>
          <w:szCs w:val="24"/>
          <w:lang w:eastAsia="ru-RU"/>
        </w:rPr>
        <w:t>И.О.Фамилия</w:t>
      </w:r>
      <w:proofErr w:type="spellEnd"/>
      <w:r w:rsidRPr="00D927D3">
        <w:rPr>
          <w:rFonts w:ascii="Times New Roman" w:eastAsia="Times New Roman" w:hAnsi="Times New Roman" w:cs="Times New Roman"/>
          <w:bCs/>
          <w:sz w:val="24"/>
          <w:szCs w:val="24"/>
          <w:lang w:eastAsia="ru-RU"/>
        </w:rPr>
        <w:t>)</w:t>
      </w:r>
    </w:p>
    <w:p w:rsidR="00D927D3" w:rsidRPr="00D927D3" w:rsidRDefault="00D927D3" w:rsidP="00D927D3">
      <w:pPr>
        <w:autoSpaceDE w:val="0"/>
        <w:autoSpaceDN w:val="0"/>
        <w:adjustRightInd w:val="0"/>
        <w:spacing w:after="0" w:line="240" w:lineRule="auto"/>
        <w:ind w:left="4962"/>
        <w:outlineLvl w:val="0"/>
        <w:rPr>
          <w:rFonts w:ascii="Times New Roman" w:eastAsia="Times New Roman" w:hAnsi="Times New Roman" w:cs="Times New Roman"/>
          <w:bCs/>
          <w:sz w:val="28"/>
          <w:szCs w:val="28"/>
          <w:lang w:eastAsia="ru-RU"/>
        </w:rPr>
      </w:pPr>
    </w:p>
    <w:p w:rsidR="00D927D3" w:rsidRPr="00D927D3" w:rsidRDefault="00D927D3" w:rsidP="00D927D3">
      <w:pPr>
        <w:autoSpaceDE w:val="0"/>
        <w:autoSpaceDN w:val="0"/>
        <w:adjustRightInd w:val="0"/>
        <w:spacing w:after="0" w:line="240" w:lineRule="auto"/>
        <w:ind w:left="4962"/>
        <w:outlineLvl w:val="0"/>
        <w:rPr>
          <w:rFonts w:ascii="Times New Roman" w:eastAsia="Times New Roman" w:hAnsi="Times New Roman" w:cs="Times New Roman"/>
          <w:bCs/>
          <w:sz w:val="28"/>
          <w:szCs w:val="28"/>
          <w:lang w:eastAsia="ru-RU"/>
        </w:rPr>
      </w:pPr>
      <w:proofErr w:type="spellStart"/>
      <w:r w:rsidRPr="00D927D3">
        <w:rPr>
          <w:rFonts w:ascii="Times New Roman" w:eastAsia="Times New Roman" w:hAnsi="Times New Roman" w:cs="Times New Roman"/>
          <w:bCs/>
          <w:sz w:val="28"/>
          <w:szCs w:val="28"/>
          <w:lang w:eastAsia="ru-RU"/>
        </w:rPr>
        <w:t>ул</w:t>
      </w:r>
      <w:proofErr w:type="gramStart"/>
      <w:r w:rsidRPr="00D927D3">
        <w:rPr>
          <w:rFonts w:ascii="Times New Roman" w:eastAsia="Times New Roman" w:hAnsi="Times New Roman" w:cs="Times New Roman"/>
          <w:bCs/>
          <w:sz w:val="28"/>
          <w:szCs w:val="28"/>
          <w:lang w:eastAsia="ru-RU"/>
        </w:rPr>
        <w:t>.Л</w:t>
      </w:r>
      <w:proofErr w:type="gramEnd"/>
      <w:r w:rsidRPr="00D927D3">
        <w:rPr>
          <w:rFonts w:ascii="Times New Roman" w:eastAsia="Times New Roman" w:hAnsi="Times New Roman" w:cs="Times New Roman"/>
          <w:bCs/>
          <w:sz w:val="28"/>
          <w:szCs w:val="28"/>
          <w:lang w:eastAsia="ru-RU"/>
        </w:rPr>
        <w:t>енина</w:t>
      </w:r>
      <w:proofErr w:type="spellEnd"/>
      <w:r w:rsidRPr="00D927D3">
        <w:rPr>
          <w:rFonts w:ascii="Times New Roman" w:eastAsia="Times New Roman" w:hAnsi="Times New Roman" w:cs="Times New Roman"/>
          <w:bCs/>
          <w:sz w:val="28"/>
          <w:szCs w:val="28"/>
          <w:lang w:eastAsia="ru-RU"/>
        </w:rPr>
        <w:t xml:space="preserve">, 11, </w:t>
      </w:r>
      <w:proofErr w:type="spellStart"/>
      <w:r w:rsidRPr="00D927D3">
        <w:rPr>
          <w:rFonts w:ascii="Times New Roman" w:eastAsia="Times New Roman" w:hAnsi="Times New Roman" w:cs="Times New Roman"/>
          <w:bCs/>
          <w:sz w:val="28"/>
          <w:szCs w:val="28"/>
          <w:lang w:eastAsia="ru-RU"/>
        </w:rPr>
        <w:t>г.Семилуки</w:t>
      </w:r>
      <w:proofErr w:type="spellEnd"/>
      <w:r w:rsidRPr="00D927D3">
        <w:rPr>
          <w:rFonts w:ascii="Times New Roman" w:eastAsia="Times New Roman" w:hAnsi="Times New Roman" w:cs="Times New Roman"/>
          <w:bCs/>
          <w:sz w:val="28"/>
          <w:szCs w:val="28"/>
          <w:lang w:eastAsia="ru-RU"/>
        </w:rPr>
        <w:t>,</w:t>
      </w:r>
    </w:p>
    <w:p w:rsidR="00D927D3" w:rsidRPr="00D927D3" w:rsidRDefault="00D927D3" w:rsidP="00D927D3">
      <w:pPr>
        <w:autoSpaceDE w:val="0"/>
        <w:autoSpaceDN w:val="0"/>
        <w:adjustRightInd w:val="0"/>
        <w:spacing w:after="0" w:line="240" w:lineRule="auto"/>
        <w:ind w:left="4962" w:firstLine="6"/>
        <w:outlineLvl w:val="0"/>
        <w:rPr>
          <w:rFonts w:ascii="Times New Roman" w:eastAsia="Times New Roman" w:hAnsi="Times New Roman" w:cs="Times New Roman"/>
          <w:bCs/>
          <w:sz w:val="28"/>
          <w:szCs w:val="28"/>
          <w:lang w:eastAsia="ru-RU"/>
        </w:rPr>
      </w:pPr>
      <w:r w:rsidRPr="00D927D3">
        <w:rPr>
          <w:rFonts w:ascii="Times New Roman" w:eastAsia="Times New Roman" w:hAnsi="Times New Roman" w:cs="Times New Roman"/>
          <w:bCs/>
          <w:sz w:val="28"/>
          <w:szCs w:val="28"/>
          <w:lang w:eastAsia="ru-RU"/>
        </w:rPr>
        <w:t>396901</w:t>
      </w:r>
    </w:p>
    <w:p w:rsidR="00D927D3" w:rsidRPr="00D927D3" w:rsidRDefault="00D927D3" w:rsidP="00D927D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D927D3" w:rsidRPr="00D927D3" w:rsidRDefault="00D927D3" w:rsidP="00D927D3">
      <w:pPr>
        <w:spacing w:after="0"/>
        <w:ind w:left="-125" w:firstLine="550"/>
        <w:jc w:val="both"/>
        <w:rPr>
          <w:rFonts w:ascii="Times New Roman" w:eastAsia="Calibri" w:hAnsi="Times New Roman" w:cs="Times New Roman"/>
          <w:sz w:val="28"/>
          <w:szCs w:val="28"/>
        </w:rPr>
      </w:pPr>
    </w:p>
    <w:p w:rsidR="00D927D3" w:rsidRPr="00D927D3" w:rsidRDefault="00D927D3" w:rsidP="00D927D3">
      <w:pPr>
        <w:spacing w:after="0"/>
        <w:ind w:left="-125" w:firstLine="550"/>
        <w:jc w:val="both"/>
        <w:rPr>
          <w:rFonts w:ascii="Times New Roman" w:eastAsia="Calibri" w:hAnsi="Times New Roman" w:cs="Times New Roman"/>
          <w:sz w:val="28"/>
          <w:szCs w:val="28"/>
        </w:rPr>
      </w:pPr>
    </w:p>
    <w:p w:rsidR="00D927D3" w:rsidRPr="00D927D3" w:rsidRDefault="00D927D3" w:rsidP="00D927D3">
      <w:pPr>
        <w:spacing w:after="0"/>
        <w:ind w:left="-125" w:firstLine="550"/>
        <w:jc w:val="both"/>
        <w:rPr>
          <w:rFonts w:ascii="Times New Roman" w:eastAsia="Calibri" w:hAnsi="Times New Roman" w:cs="Times New Roman"/>
          <w:sz w:val="28"/>
          <w:szCs w:val="28"/>
        </w:rPr>
      </w:pPr>
      <w:proofErr w:type="gramStart"/>
      <w:r w:rsidRPr="00D927D3">
        <w:rPr>
          <w:rFonts w:ascii="Times New Roman" w:eastAsia="Calibri" w:hAnsi="Times New Roman" w:cs="Times New Roman"/>
          <w:sz w:val="28"/>
          <w:szCs w:val="28"/>
        </w:rPr>
        <w:t xml:space="preserve">Просим внести изменения в задание от __________ № ___ на определение поставщика (подрядчика, исполнителя) путем проведения </w:t>
      </w:r>
      <w:r w:rsidRPr="00D927D3">
        <w:rPr>
          <w:rFonts w:ascii="Times New Roman" w:eastAsia="Calibri" w:hAnsi="Times New Roman" w:cs="Times New Roman"/>
          <w:b/>
          <w:sz w:val="28"/>
          <w:szCs w:val="28"/>
        </w:rPr>
        <w:t>(</w:t>
      </w:r>
      <w:r w:rsidRPr="00D927D3">
        <w:rPr>
          <w:rFonts w:ascii="Times New Roman" w:eastAsia="Calibri" w:hAnsi="Times New Roman" w:cs="Times New Roman"/>
          <w:b/>
          <w:i/>
          <w:sz w:val="28"/>
          <w:szCs w:val="28"/>
          <w:u w:val="single"/>
        </w:rPr>
        <w:t>указывается способ определения поставщика (подрядчика, исполнителя</w:t>
      </w:r>
      <w:r w:rsidRPr="00D927D3">
        <w:rPr>
          <w:rFonts w:ascii="Times New Roman" w:eastAsia="Calibri" w:hAnsi="Times New Roman" w:cs="Times New Roman"/>
          <w:b/>
          <w:i/>
          <w:sz w:val="28"/>
          <w:szCs w:val="28"/>
        </w:rPr>
        <w:t>)</w:t>
      </w:r>
      <w:r w:rsidRPr="00D927D3">
        <w:rPr>
          <w:rFonts w:ascii="Times New Roman" w:eastAsia="Calibri" w:hAnsi="Times New Roman" w:cs="Times New Roman"/>
          <w:sz w:val="28"/>
          <w:szCs w:val="28"/>
        </w:rPr>
        <w:t xml:space="preserve"> на </w:t>
      </w:r>
      <w:r w:rsidRPr="00D927D3">
        <w:rPr>
          <w:rFonts w:ascii="Times New Roman" w:eastAsia="Calibri" w:hAnsi="Times New Roman" w:cs="Times New Roman"/>
          <w:b/>
          <w:i/>
          <w:sz w:val="28"/>
          <w:szCs w:val="28"/>
        </w:rPr>
        <w:t>(</w:t>
      </w:r>
      <w:r w:rsidRPr="00D927D3">
        <w:rPr>
          <w:rFonts w:ascii="Times New Roman" w:eastAsia="Calibri" w:hAnsi="Times New Roman" w:cs="Times New Roman"/>
          <w:b/>
          <w:i/>
          <w:sz w:val="28"/>
          <w:szCs w:val="28"/>
          <w:u w:val="single"/>
        </w:rPr>
        <w:t>наименование объекта закупки</w:t>
      </w:r>
      <w:r w:rsidRPr="00D927D3">
        <w:rPr>
          <w:rFonts w:ascii="Times New Roman" w:eastAsia="Calibri" w:hAnsi="Times New Roman" w:cs="Times New Roman"/>
          <w:b/>
          <w:i/>
          <w:sz w:val="28"/>
          <w:szCs w:val="28"/>
        </w:rPr>
        <w:t xml:space="preserve">) </w:t>
      </w:r>
      <w:r w:rsidRPr="00D927D3">
        <w:rPr>
          <w:rFonts w:ascii="Times New Roman" w:eastAsia="Calibri" w:hAnsi="Times New Roman" w:cs="Times New Roman"/>
          <w:sz w:val="28"/>
          <w:szCs w:val="28"/>
        </w:rPr>
        <w:t xml:space="preserve">с начальной (максимальной) ценой контракта </w:t>
      </w:r>
      <w:r w:rsidRPr="00D927D3">
        <w:rPr>
          <w:rFonts w:ascii="Times New Roman" w:eastAsia="Calibri" w:hAnsi="Times New Roman" w:cs="Times New Roman"/>
          <w:i/>
          <w:sz w:val="28"/>
          <w:szCs w:val="28"/>
        </w:rPr>
        <w:t>(</w:t>
      </w:r>
      <w:r w:rsidRPr="00D927D3">
        <w:rPr>
          <w:rFonts w:ascii="Times New Roman" w:eastAsia="Calibri" w:hAnsi="Times New Roman" w:cs="Times New Roman"/>
          <w:b/>
          <w:i/>
          <w:sz w:val="28"/>
          <w:szCs w:val="28"/>
          <w:u w:val="single"/>
        </w:rPr>
        <w:t>цифрами и прописью</w:t>
      </w:r>
      <w:r w:rsidRPr="00D927D3">
        <w:rPr>
          <w:rFonts w:ascii="Times New Roman" w:eastAsia="Calibri" w:hAnsi="Times New Roman" w:cs="Times New Roman"/>
          <w:i/>
          <w:sz w:val="28"/>
          <w:szCs w:val="28"/>
          <w:u w:val="single"/>
        </w:rPr>
        <w:t>)</w:t>
      </w:r>
      <w:r w:rsidRPr="00D927D3">
        <w:rPr>
          <w:rFonts w:ascii="Times New Roman" w:eastAsia="Calibri" w:hAnsi="Times New Roman" w:cs="Times New Roman"/>
          <w:sz w:val="28"/>
          <w:szCs w:val="28"/>
        </w:rPr>
        <w:t xml:space="preserve"> на бумажном носителе и в электронном виде.</w:t>
      </w:r>
      <w:proofErr w:type="gramEnd"/>
    </w:p>
    <w:p w:rsidR="00D927D3" w:rsidRPr="00D927D3" w:rsidRDefault="00D927D3" w:rsidP="00D927D3">
      <w:pPr>
        <w:spacing w:after="0"/>
        <w:ind w:left="-125" w:firstLine="550"/>
        <w:jc w:val="both"/>
        <w:rPr>
          <w:rFonts w:ascii="Times New Roman" w:eastAsia="Calibri" w:hAnsi="Times New Roman" w:cs="Times New Roman"/>
          <w:sz w:val="28"/>
          <w:szCs w:val="28"/>
        </w:rPr>
      </w:pPr>
      <w:r w:rsidRPr="00D927D3">
        <w:rPr>
          <w:rFonts w:ascii="Times New Roman" w:eastAsia="Calibri" w:hAnsi="Times New Roman" w:cs="Times New Roman"/>
          <w:sz w:val="28"/>
          <w:szCs w:val="28"/>
        </w:rPr>
        <w:t>Пункт «Начальная (максимальная) цена контракта» читать в новой редакции:_______________________</w:t>
      </w:r>
      <w:r w:rsidRPr="00D927D3">
        <w:rPr>
          <w:rFonts w:ascii="Times New Roman" w:eastAsia="Calibri" w:hAnsi="Times New Roman" w:cs="Times New Roman"/>
          <w:i/>
          <w:sz w:val="28"/>
          <w:szCs w:val="28"/>
        </w:rPr>
        <w:t xml:space="preserve"> (</w:t>
      </w:r>
      <w:r w:rsidRPr="00D927D3">
        <w:rPr>
          <w:rFonts w:ascii="Times New Roman" w:eastAsia="Calibri" w:hAnsi="Times New Roman" w:cs="Times New Roman"/>
          <w:b/>
          <w:i/>
          <w:sz w:val="28"/>
          <w:szCs w:val="28"/>
          <w:u w:val="single"/>
        </w:rPr>
        <w:t>цифрами и прописью</w:t>
      </w:r>
      <w:r w:rsidRPr="00D927D3">
        <w:rPr>
          <w:rFonts w:ascii="Times New Roman" w:eastAsia="Calibri" w:hAnsi="Times New Roman" w:cs="Times New Roman"/>
          <w:i/>
          <w:sz w:val="28"/>
          <w:szCs w:val="28"/>
          <w:u w:val="single"/>
        </w:rPr>
        <w:t>).</w:t>
      </w:r>
    </w:p>
    <w:p w:rsidR="00D927D3" w:rsidRPr="00D927D3" w:rsidRDefault="00D927D3" w:rsidP="00D927D3">
      <w:pPr>
        <w:spacing w:after="0"/>
        <w:ind w:left="-125" w:firstLine="550"/>
        <w:jc w:val="both"/>
        <w:rPr>
          <w:rFonts w:ascii="Times New Roman" w:eastAsia="Calibri" w:hAnsi="Times New Roman" w:cs="Times New Roman"/>
          <w:sz w:val="28"/>
          <w:szCs w:val="28"/>
        </w:rPr>
      </w:pPr>
      <w:r w:rsidRPr="00D927D3">
        <w:rPr>
          <w:rFonts w:ascii="Times New Roman" w:eastAsia="Calibri" w:hAnsi="Times New Roman" w:cs="Times New Roman"/>
          <w:sz w:val="28"/>
          <w:szCs w:val="28"/>
        </w:rPr>
        <w:t>Обоснование начальной (максимальной) цены контракта читать в новой редакции (прилагается).</w:t>
      </w:r>
    </w:p>
    <w:p w:rsidR="00D927D3" w:rsidRPr="00D927D3" w:rsidRDefault="00D927D3" w:rsidP="00D927D3">
      <w:pPr>
        <w:spacing w:after="0"/>
        <w:ind w:left="-125" w:firstLine="550"/>
        <w:jc w:val="both"/>
        <w:rPr>
          <w:rFonts w:ascii="Times New Roman" w:eastAsia="Calibri" w:hAnsi="Times New Roman" w:cs="Times New Roman"/>
          <w:sz w:val="28"/>
          <w:szCs w:val="28"/>
        </w:rPr>
      </w:pPr>
      <w:r w:rsidRPr="00D927D3">
        <w:rPr>
          <w:rFonts w:ascii="Times New Roman" w:eastAsia="Calibri" w:hAnsi="Times New Roman" w:cs="Times New Roman"/>
          <w:sz w:val="28"/>
          <w:szCs w:val="28"/>
        </w:rPr>
        <w:t>Подтверждаем, что электронный вид прилагаемых изменений полностью соответствует бумажной форме.</w:t>
      </w:r>
    </w:p>
    <w:p w:rsidR="00D927D3" w:rsidRPr="00D927D3" w:rsidRDefault="00D927D3" w:rsidP="00D927D3">
      <w:pPr>
        <w:spacing w:before="120"/>
        <w:ind w:left="426"/>
        <w:jc w:val="both"/>
        <w:rPr>
          <w:rFonts w:ascii="Times New Roman" w:eastAsia="Calibri" w:hAnsi="Times New Roman" w:cs="Times New Roman"/>
          <w:sz w:val="28"/>
          <w:szCs w:val="28"/>
        </w:rPr>
      </w:pPr>
    </w:p>
    <w:p w:rsidR="00D927D3" w:rsidRPr="00D927D3" w:rsidRDefault="00D927D3" w:rsidP="00D927D3">
      <w:pPr>
        <w:spacing w:before="120"/>
        <w:ind w:left="426"/>
        <w:jc w:val="both"/>
        <w:rPr>
          <w:rFonts w:ascii="Times New Roman" w:eastAsia="Calibri" w:hAnsi="Times New Roman" w:cs="Times New Roman"/>
          <w:sz w:val="28"/>
          <w:szCs w:val="28"/>
        </w:rPr>
      </w:pPr>
      <w:r w:rsidRPr="00D927D3">
        <w:rPr>
          <w:rFonts w:ascii="Times New Roman" w:eastAsia="Calibri" w:hAnsi="Times New Roman" w:cs="Times New Roman"/>
          <w:sz w:val="28"/>
          <w:szCs w:val="28"/>
        </w:rPr>
        <w:t xml:space="preserve">Приложение: на __ л. в __ </w:t>
      </w:r>
      <w:proofErr w:type="gramStart"/>
      <w:r w:rsidRPr="00D927D3">
        <w:rPr>
          <w:rFonts w:ascii="Times New Roman" w:eastAsia="Calibri" w:hAnsi="Times New Roman" w:cs="Times New Roman"/>
          <w:sz w:val="28"/>
          <w:szCs w:val="28"/>
        </w:rPr>
        <w:t>эк</w:t>
      </w:r>
      <w:proofErr w:type="gramEnd"/>
    </w:p>
    <w:p w:rsidR="00D927D3" w:rsidRPr="00D927D3" w:rsidRDefault="00D927D3" w:rsidP="00D92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27D3">
        <w:rPr>
          <w:rFonts w:ascii="Times New Roman" w:eastAsia="Calibri" w:hAnsi="Times New Roman" w:cs="Times New Roman"/>
          <w:sz w:val="24"/>
          <w:szCs w:val="24"/>
        </w:rPr>
        <w:t xml:space="preserve">Письмо о внесении изменений с увеличением цены оформляется на бланке организации с указанием регистрационного номера, даты регистрации, справочных данных об </w:t>
      </w:r>
      <w:r w:rsidRPr="00D927D3">
        <w:rPr>
          <w:rFonts w:ascii="Times New Roman" w:eastAsia="Calibri" w:hAnsi="Times New Roman" w:cs="Times New Roman"/>
          <w:sz w:val="24"/>
          <w:szCs w:val="24"/>
        </w:rPr>
        <w:lastRenderedPageBreak/>
        <w:t>организации: почтовый (юридический) адрес, место нахождения, номера телефонов, факсов, счетов в банке, ОГРН, ИНН/КПП, адрес электронной почты.</w:t>
      </w:r>
    </w:p>
    <w:p w:rsidR="00D927D3" w:rsidRPr="00D927D3" w:rsidRDefault="00D927D3" w:rsidP="00D92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27D3">
        <w:rPr>
          <w:rFonts w:ascii="Times New Roman" w:eastAsia="Calibri" w:hAnsi="Times New Roman" w:cs="Times New Roman"/>
          <w:sz w:val="24"/>
          <w:szCs w:val="24"/>
        </w:rPr>
        <w:t>Бланк письма может быть угловой или продольный, размер шрифта текста письма № 14.</w:t>
      </w:r>
    </w:p>
    <w:p w:rsidR="00D927D3" w:rsidRPr="00D927D3" w:rsidRDefault="00D927D3" w:rsidP="00D927D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927D3">
        <w:rPr>
          <w:rFonts w:ascii="Times New Roman" w:eastAsia="Calibri" w:hAnsi="Times New Roman" w:cs="Times New Roman"/>
          <w:sz w:val="24"/>
          <w:szCs w:val="24"/>
        </w:rPr>
        <w:t>Печать на письме не ставится.</w:t>
      </w:r>
    </w:p>
    <w:p w:rsidR="00D927D3" w:rsidRPr="00D927D3" w:rsidRDefault="00D927D3" w:rsidP="00D927D3">
      <w:pPr>
        <w:spacing w:before="120"/>
        <w:ind w:left="426"/>
        <w:jc w:val="both"/>
        <w:rPr>
          <w:rFonts w:ascii="Times New Roman" w:eastAsia="Calibri" w:hAnsi="Times New Roman" w:cs="Times New Roman"/>
          <w:sz w:val="28"/>
          <w:szCs w:val="28"/>
        </w:rPr>
      </w:pPr>
    </w:p>
    <w:p w:rsidR="00D927D3" w:rsidRPr="00D927D3" w:rsidRDefault="00D927D3" w:rsidP="00D927D3">
      <w:pPr>
        <w:spacing w:before="120"/>
        <w:ind w:left="426"/>
        <w:jc w:val="both"/>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85"/>
        <w:gridCol w:w="3190"/>
      </w:tblGrid>
      <w:tr w:rsidR="00D927D3" w:rsidRPr="00D927D3" w:rsidTr="00D927D3">
        <w:tc>
          <w:tcPr>
            <w:tcW w:w="3794" w:type="dxa"/>
          </w:tcPr>
          <w:p w:rsidR="00D927D3" w:rsidRPr="00D927D3" w:rsidRDefault="00D927D3" w:rsidP="00D927D3">
            <w:pPr>
              <w:outlineLvl w:val="0"/>
              <w:rPr>
                <w:rFonts w:ascii="Times New Roman" w:eastAsia="Times New Roman" w:hAnsi="Times New Roman" w:cs="Times New Roman"/>
                <w:bCs/>
                <w:sz w:val="28"/>
                <w:szCs w:val="28"/>
                <w:lang w:eastAsia="ru-RU"/>
              </w:rPr>
            </w:pPr>
            <w:r w:rsidRPr="00D927D3">
              <w:rPr>
                <w:rFonts w:ascii="Times New Roman" w:eastAsia="Times New Roman" w:hAnsi="Times New Roman" w:cs="Times New Roman"/>
                <w:bCs/>
                <w:sz w:val="28"/>
                <w:szCs w:val="28"/>
                <w:lang w:eastAsia="ru-RU"/>
              </w:rPr>
              <w:t>(Наименование должности лица, подписавшего документ)</w:t>
            </w:r>
          </w:p>
        </w:tc>
        <w:tc>
          <w:tcPr>
            <w:tcW w:w="2585" w:type="dxa"/>
            <w:tcBorders>
              <w:bottom w:val="single" w:sz="4" w:space="0" w:color="auto"/>
            </w:tcBorders>
          </w:tcPr>
          <w:p w:rsidR="00D927D3" w:rsidRPr="00D927D3" w:rsidRDefault="00D927D3" w:rsidP="00D927D3">
            <w:pPr>
              <w:jc w:val="both"/>
              <w:outlineLvl w:val="0"/>
              <w:rPr>
                <w:rFonts w:ascii="Times New Roman" w:eastAsia="Times New Roman" w:hAnsi="Times New Roman" w:cs="Times New Roman"/>
                <w:bCs/>
                <w:sz w:val="28"/>
                <w:szCs w:val="28"/>
                <w:lang w:eastAsia="ru-RU"/>
              </w:rPr>
            </w:pPr>
          </w:p>
        </w:tc>
        <w:tc>
          <w:tcPr>
            <w:tcW w:w="3190" w:type="dxa"/>
          </w:tcPr>
          <w:p w:rsidR="00D927D3" w:rsidRPr="00D927D3" w:rsidRDefault="00D927D3" w:rsidP="00D927D3">
            <w:pPr>
              <w:outlineLvl w:val="0"/>
              <w:rPr>
                <w:rFonts w:ascii="Times New Roman" w:eastAsia="Times New Roman" w:hAnsi="Times New Roman" w:cs="Times New Roman"/>
                <w:bCs/>
                <w:sz w:val="28"/>
                <w:szCs w:val="28"/>
                <w:lang w:eastAsia="ru-RU"/>
              </w:rPr>
            </w:pPr>
            <w:r w:rsidRPr="00D927D3">
              <w:rPr>
                <w:rFonts w:ascii="Times New Roman" w:eastAsia="Times New Roman" w:hAnsi="Times New Roman" w:cs="Times New Roman"/>
                <w:bCs/>
                <w:sz w:val="28"/>
                <w:szCs w:val="28"/>
                <w:lang w:eastAsia="ru-RU"/>
              </w:rPr>
              <w:t>(</w:t>
            </w:r>
            <w:proofErr w:type="spellStart"/>
            <w:r w:rsidRPr="00D927D3">
              <w:rPr>
                <w:rFonts w:ascii="Times New Roman" w:eastAsia="Times New Roman" w:hAnsi="Times New Roman" w:cs="Times New Roman"/>
                <w:bCs/>
                <w:sz w:val="28"/>
                <w:szCs w:val="28"/>
                <w:lang w:eastAsia="ru-RU"/>
              </w:rPr>
              <w:t>И.О.Фамилия</w:t>
            </w:r>
            <w:proofErr w:type="spellEnd"/>
            <w:r w:rsidRPr="00D927D3">
              <w:rPr>
                <w:rFonts w:ascii="Times New Roman" w:eastAsia="Times New Roman" w:hAnsi="Times New Roman" w:cs="Times New Roman"/>
                <w:bCs/>
                <w:sz w:val="28"/>
                <w:szCs w:val="28"/>
                <w:lang w:eastAsia="ru-RU"/>
              </w:rPr>
              <w:t>)</w:t>
            </w:r>
          </w:p>
        </w:tc>
      </w:tr>
      <w:tr w:rsidR="00D927D3" w:rsidRPr="00D927D3" w:rsidTr="00D927D3">
        <w:tc>
          <w:tcPr>
            <w:tcW w:w="3794" w:type="dxa"/>
          </w:tcPr>
          <w:p w:rsidR="00D927D3" w:rsidRPr="00D927D3" w:rsidRDefault="00D927D3" w:rsidP="00D927D3">
            <w:pPr>
              <w:outlineLvl w:val="0"/>
              <w:rPr>
                <w:rFonts w:ascii="Times New Roman" w:eastAsia="Times New Roman" w:hAnsi="Times New Roman" w:cs="Times New Roman"/>
                <w:bCs/>
                <w:sz w:val="28"/>
                <w:szCs w:val="28"/>
                <w:lang w:eastAsia="ru-RU"/>
              </w:rPr>
            </w:pPr>
          </w:p>
        </w:tc>
        <w:tc>
          <w:tcPr>
            <w:tcW w:w="2585" w:type="dxa"/>
            <w:tcBorders>
              <w:top w:val="single" w:sz="4" w:space="0" w:color="auto"/>
            </w:tcBorders>
          </w:tcPr>
          <w:p w:rsidR="00D927D3" w:rsidRPr="00D927D3" w:rsidRDefault="00D927D3" w:rsidP="00D927D3">
            <w:pPr>
              <w:jc w:val="center"/>
              <w:outlineLvl w:val="0"/>
              <w:rPr>
                <w:rFonts w:ascii="Times New Roman" w:eastAsia="Times New Roman" w:hAnsi="Times New Roman" w:cs="Times New Roman"/>
                <w:bCs/>
                <w:sz w:val="28"/>
                <w:szCs w:val="28"/>
                <w:lang w:eastAsia="ru-RU"/>
              </w:rPr>
            </w:pPr>
            <w:r w:rsidRPr="00D927D3">
              <w:rPr>
                <w:rFonts w:ascii="Times New Roman" w:eastAsia="Times New Roman" w:hAnsi="Times New Roman" w:cs="Times New Roman"/>
                <w:bCs/>
                <w:sz w:val="28"/>
                <w:szCs w:val="28"/>
                <w:lang w:eastAsia="ru-RU"/>
              </w:rPr>
              <w:t>(подпись)</w:t>
            </w:r>
          </w:p>
        </w:tc>
        <w:tc>
          <w:tcPr>
            <w:tcW w:w="3190" w:type="dxa"/>
          </w:tcPr>
          <w:p w:rsidR="00D927D3" w:rsidRPr="00D927D3" w:rsidRDefault="00D927D3" w:rsidP="00D927D3">
            <w:pPr>
              <w:jc w:val="both"/>
              <w:outlineLvl w:val="0"/>
              <w:rPr>
                <w:rFonts w:ascii="Times New Roman" w:eastAsia="Times New Roman" w:hAnsi="Times New Roman" w:cs="Times New Roman"/>
                <w:bCs/>
                <w:sz w:val="28"/>
                <w:szCs w:val="28"/>
                <w:lang w:eastAsia="ru-RU"/>
              </w:rPr>
            </w:pPr>
          </w:p>
        </w:tc>
      </w:tr>
    </w:tbl>
    <w:p w:rsidR="00D927D3" w:rsidRPr="00D927D3" w:rsidRDefault="00D927D3" w:rsidP="00D927D3">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D927D3">
        <w:rPr>
          <w:rFonts w:ascii="Times New Roman" w:eastAsia="Times New Roman" w:hAnsi="Times New Roman" w:cs="Times New Roman"/>
          <w:bCs/>
          <w:sz w:val="28"/>
          <w:szCs w:val="28"/>
          <w:lang w:eastAsia="ru-RU"/>
        </w:rPr>
        <w:t xml:space="preserve">       </w:t>
      </w:r>
    </w:p>
    <w:p w:rsidR="00D927D3" w:rsidRPr="00D927D3" w:rsidRDefault="00D927D3" w:rsidP="00D927D3">
      <w:pPr>
        <w:widowControl w:val="0"/>
        <w:autoSpaceDE w:val="0"/>
        <w:autoSpaceDN w:val="0"/>
        <w:adjustRightInd w:val="0"/>
        <w:spacing w:after="0" w:line="240" w:lineRule="auto"/>
        <w:rPr>
          <w:rFonts w:ascii="Times New Roman" w:eastAsia="Calibri" w:hAnsi="Times New Roman" w:cs="Times New Roman"/>
          <w:sz w:val="24"/>
          <w:szCs w:val="24"/>
        </w:rPr>
      </w:pPr>
    </w:p>
    <w:p w:rsidR="00D927D3" w:rsidRPr="00D927D3" w:rsidRDefault="00D927D3" w:rsidP="00D927D3">
      <w:pPr>
        <w:widowControl w:val="0"/>
        <w:autoSpaceDE w:val="0"/>
        <w:autoSpaceDN w:val="0"/>
        <w:adjustRightInd w:val="0"/>
        <w:spacing w:after="0" w:line="360" w:lineRule="auto"/>
        <w:rPr>
          <w:rFonts w:ascii="Times New Roman" w:eastAsia="Calibri" w:hAnsi="Times New Roman" w:cs="Times New Roman"/>
          <w:sz w:val="28"/>
          <w:szCs w:val="28"/>
        </w:rPr>
      </w:pPr>
    </w:p>
    <w:p w:rsidR="00D927D3" w:rsidRPr="00D927D3" w:rsidRDefault="00D927D3" w:rsidP="00D927D3">
      <w:pPr>
        <w:widowControl w:val="0"/>
        <w:autoSpaceDE w:val="0"/>
        <w:autoSpaceDN w:val="0"/>
        <w:adjustRightInd w:val="0"/>
        <w:spacing w:after="0"/>
        <w:rPr>
          <w:rFonts w:ascii="Times New Roman" w:eastAsia="Calibri" w:hAnsi="Times New Roman" w:cs="Times New Roman"/>
          <w:sz w:val="28"/>
          <w:szCs w:val="28"/>
        </w:rPr>
      </w:pPr>
      <w:r w:rsidRPr="00D927D3">
        <w:rPr>
          <w:rFonts w:ascii="Times New Roman" w:eastAsia="Calibri" w:hAnsi="Times New Roman" w:cs="Times New Roman"/>
          <w:sz w:val="28"/>
          <w:szCs w:val="28"/>
        </w:rPr>
        <w:t xml:space="preserve">Заместитель главы администрации </w:t>
      </w:r>
    </w:p>
    <w:p w:rsidR="00D927D3" w:rsidRPr="00D927D3" w:rsidRDefault="00D927D3" w:rsidP="00D927D3">
      <w:pPr>
        <w:widowControl w:val="0"/>
        <w:autoSpaceDE w:val="0"/>
        <w:autoSpaceDN w:val="0"/>
        <w:adjustRightInd w:val="0"/>
        <w:spacing w:after="0"/>
        <w:rPr>
          <w:rFonts w:ascii="Times New Roman" w:eastAsia="Calibri" w:hAnsi="Times New Roman" w:cs="Times New Roman"/>
          <w:sz w:val="28"/>
          <w:szCs w:val="28"/>
        </w:rPr>
      </w:pPr>
      <w:r w:rsidRPr="00D927D3">
        <w:rPr>
          <w:rFonts w:ascii="Times New Roman" w:eastAsia="Calibri" w:hAnsi="Times New Roman" w:cs="Times New Roman"/>
          <w:sz w:val="28"/>
          <w:szCs w:val="28"/>
        </w:rPr>
        <w:t xml:space="preserve">Семилукского муниципального района    </w:t>
      </w:r>
      <w:r w:rsidRPr="00D927D3">
        <w:rPr>
          <w:rFonts w:ascii="Times New Roman" w:eastAsia="Calibri" w:hAnsi="Times New Roman" w:cs="Times New Roman"/>
          <w:sz w:val="28"/>
          <w:szCs w:val="28"/>
        </w:rPr>
        <w:tab/>
        <w:t xml:space="preserve">   </w:t>
      </w:r>
      <w:r w:rsidRPr="00D927D3">
        <w:rPr>
          <w:rFonts w:ascii="Times New Roman" w:eastAsia="Calibri" w:hAnsi="Times New Roman" w:cs="Times New Roman"/>
          <w:sz w:val="28"/>
          <w:szCs w:val="28"/>
        </w:rPr>
        <w:tab/>
      </w:r>
      <w:r w:rsidRPr="00D927D3">
        <w:rPr>
          <w:rFonts w:ascii="Times New Roman" w:eastAsia="Calibri" w:hAnsi="Times New Roman" w:cs="Times New Roman"/>
          <w:sz w:val="28"/>
          <w:szCs w:val="28"/>
        </w:rPr>
        <w:tab/>
      </w:r>
      <w:proofErr w:type="spellStart"/>
      <w:r w:rsidRPr="00D927D3">
        <w:rPr>
          <w:rFonts w:ascii="Times New Roman" w:eastAsia="Calibri" w:hAnsi="Times New Roman" w:cs="Times New Roman"/>
          <w:sz w:val="28"/>
          <w:szCs w:val="28"/>
        </w:rPr>
        <w:t>С.Н.Коноплин</w:t>
      </w:r>
      <w:proofErr w:type="spellEnd"/>
    </w:p>
    <w:p w:rsidR="00D927D3" w:rsidRPr="00D927D3" w:rsidRDefault="00D927D3" w:rsidP="00D927D3">
      <w:pPr>
        <w:rPr>
          <w:rFonts w:ascii="Calibri" w:eastAsia="Calibri" w:hAnsi="Calibri" w:cs="Times New Roman"/>
        </w:rPr>
      </w:pPr>
    </w:p>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Pr="00374B59" w:rsidRDefault="00D927D3" w:rsidP="00D927D3">
      <w:pPr>
        <w:pStyle w:val="ConsPlusTitle"/>
        <w:widowControl/>
        <w:jc w:val="right"/>
        <w:rPr>
          <w:rFonts w:ascii="Times New Roman" w:hAnsi="Times New Roman"/>
          <w:b w:val="0"/>
          <w:noProof/>
          <w:sz w:val="24"/>
          <w:szCs w:val="24"/>
        </w:rPr>
      </w:pPr>
      <w:r w:rsidRPr="00374B59">
        <w:rPr>
          <w:rFonts w:ascii="Times New Roman" w:hAnsi="Times New Roman"/>
          <w:b w:val="0"/>
          <w:noProof/>
          <w:sz w:val="24"/>
          <w:szCs w:val="24"/>
        </w:rPr>
        <w:lastRenderedPageBreak/>
        <w:t xml:space="preserve">Приложение № 7 </w:t>
      </w:r>
      <w:r w:rsidRPr="00374B59">
        <w:rPr>
          <w:rFonts w:ascii="Times New Roman" w:hAnsi="Times New Roman" w:cs="Times New Roman"/>
          <w:b w:val="0"/>
          <w:sz w:val="24"/>
          <w:szCs w:val="24"/>
        </w:rPr>
        <w:t>к Порядку</w:t>
      </w:r>
    </w:p>
    <w:p w:rsidR="00D927D3" w:rsidRDefault="00D927D3" w:rsidP="00D927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взаимодействия уполномоченного органа</w:t>
      </w:r>
    </w:p>
    <w:p w:rsidR="00D927D3" w:rsidRDefault="00D927D3" w:rsidP="00D927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и заказчиков при осуществлении</w:t>
      </w:r>
    </w:p>
    <w:p w:rsidR="00D927D3" w:rsidRDefault="00D927D3" w:rsidP="00D927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закупок товаров, работ, услуг путем</w:t>
      </w:r>
    </w:p>
    <w:p w:rsidR="00D927D3" w:rsidRDefault="00D927D3" w:rsidP="00D927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проведения процедур определения</w:t>
      </w:r>
    </w:p>
    <w:p w:rsidR="00D927D3" w:rsidRDefault="00D927D3" w:rsidP="00D927D3">
      <w:pPr>
        <w:jc w:val="right"/>
      </w:pPr>
      <w:r>
        <w:rPr>
          <w:rFonts w:ascii="Times New Roman" w:hAnsi="Times New Roman"/>
          <w:sz w:val="24"/>
          <w:szCs w:val="24"/>
        </w:rPr>
        <w:t>поставщиков (подрядчиков, исполнителей)</w:t>
      </w:r>
    </w:p>
    <w:p w:rsidR="00D927D3" w:rsidRPr="000E18CE" w:rsidRDefault="00D927D3" w:rsidP="00D927D3">
      <w:pPr>
        <w:ind w:left="42"/>
        <w:jc w:val="center"/>
        <w:rPr>
          <w:rFonts w:ascii="Times New Roman" w:hAnsi="Times New Roman"/>
          <w:sz w:val="28"/>
          <w:szCs w:val="28"/>
        </w:rPr>
      </w:pPr>
      <w:r w:rsidRPr="000E18CE">
        <w:rPr>
          <w:rFonts w:ascii="Times New Roman" w:hAnsi="Times New Roman"/>
          <w:sz w:val="28"/>
          <w:szCs w:val="28"/>
        </w:rPr>
        <w:t>Примерная форма письма</w:t>
      </w:r>
      <w:r>
        <w:rPr>
          <w:rFonts w:ascii="Times New Roman" w:hAnsi="Times New Roman"/>
          <w:sz w:val="28"/>
          <w:szCs w:val="28"/>
        </w:rPr>
        <w:t xml:space="preserve"> о внесении изменений</w:t>
      </w:r>
    </w:p>
    <w:p w:rsidR="00D927D3" w:rsidRDefault="00D927D3" w:rsidP="00D927D3">
      <w:pPr>
        <w:pStyle w:val="ConsPlusNonformat"/>
        <w:rPr>
          <w:rFonts w:ascii="Times New Roman" w:hAnsi="Times New Roman" w:cs="Times New Roman"/>
          <w:sz w:val="24"/>
          <w:szCs w:val="24"/>
        </w:rPr>
      </w:pPr>
    </w:p>
    <w:p w:rsidR="00D927D3" w:rsidRDefault="00D927D3" w:rsidP="00D927D3">
      <w:pPr>
        <w:pStyle w:val="ConsPlusTitle"/>
        <w:widowControl/>
        <w:ind w:left="4962"/>
        <w:outlineLvl w:val="0"/>
        <w:rPr>
          <w:rFonts w:ascii="Times New Roman" w:hAnsi="Times New Roman" w:cs="Times New Roman"/>
          <w:b w:val="0"/>
          <w:sz w:val="28"/>
          <w:szCs w:val="28"/>
        </w:rPr>
      </w:pPr>
      <w:r>
        <w:rPr>
          <w:rFonts w:ascii="Times New Roman" w:hAnsi="Times New Roman" w:cs="Times New Roman"/>
          <w:b w:val="0"/>
          <w:sz w:val="28"/>
          <w:szCs w:val="28"/>
        </w:rPr>
        <w:t>Главе администрации Семилукского</w:t>
      </w:r>
    </w:p>
    <w:p w:rsidR="00D927D3" w:rsidRDefault="00D927D3" w:rsidP="00D927D3">
      <w:pPr>
        <w:pStyle w:val="ConsPlusTitle"/>
        <w:widowControl/>
        <w:ind w:left="4962"/>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D927D3" w:rsidRDefault="00D927D3" w:rsidP="00D927D3">
      <w:pPr>
        <w:pStyle w:val="ConsPlusTitle"/>
        <w:widowControl/>
        <w:ind w:left="4962"/>
        <w:outlineLvl w:val="0"/>
        <w:rPr>
          <w:rFonts w:ascii="Times New Roman" w:hAnsi="Times New Roman" w:cs="Times New Roman"/>
          <w:b w:val="0"/>
          <w:sz w:val="28"/>
          <w:szCs w:val="28"/>
        </w:rPr>
      </w:pPr>
      <w:r>
        <w:rPr>
          <w:rFonts w:ascii="Times New Roman" w:hAnsi="Times New Roman" w:cs="Times New Roman"/>
          <w:b w:val="0"/>
          <w:sz w:val="28"/>
          <w:szCs w:val="28"/>
        </w:rPr>
        <w:t>________________________</w:t>
      </w:r>
    </w:p>
    <w:p w:rsidR="00D927D3" w:rsidRPr="0091614B" w:rsidRDefault="00D927D3" w:rsidP="00D927D3">
      <w:pPr>
        <w:pStyle w:val="ConsPlusTitle"/>
        <w:widowControl/>
        <w:ind w:left="4962"/>
        <w:outlineLvl w:val="0"/>
        <w:rPr>
          <w:rFonts w:ascii="Times New Roman" w:hAnsi="Times New Roman" w:cs="Times New Roman"/>
          <w:b w:val="0"/>
          <w:sz w:val="24"/>
          <w:szCs w:val="24"/>
        </w:rPr>
      </w:pPr>
      <w:r w:rsidRPr="0091614B">
        <w:rPr>
          <w:rFonts w:ascii="Times New Roman" w:hAnsi="Times New Roman" w:cs="Times New Roman"/>
          <w:b w:val="0"/>
          <w:sz w:val="24"/>
          <w:szCs w:val="24"/>
        </w:rPr>
        <w:t>(</w:t>
      </w:r>
      <w:proofErr w:type="spellStart"/>
      <w:r w:rsidRPr="0091614B">
        <w:rPr>
          <w:rFonts w:ascii="Times New Roman" w:hAnsi="Times New Roman" w:cs="Times New Roman"/>
          <w:b w:val="0"/>
          <w:sz w:val="24"/>
          <w:szCs w:val="24"/>
        </w:rPr>
        <w:t>И.О.Фамилия</w:t>
      </w:r>
      <w:proofErr w:type="spellEnd"/>
      <w:r w:rsidRPr="0091614B">
        <w:rPr>
          <w:rFonts w:ascii="Times New Roman" w:hAnsi="Times New Roman" w:cs="Times New Roman"/>
          <w:b w:val="0"/>
          <w:sz w:val="24"/>
          <w:szCs w:val="24"/>
        </w:rPr>
        <w:t>)</w:t>
      </w:r>
    </w:p>
    <w:p w:rsidR="00D927D3" w:rsidRDefault="00D927D3" w:rsidP="00D927D3">
      <w:pPr>
        <w:pStyle w:val="ConsPlusTitle"/>
        <w:widowControl/>
        <w:ind w:left="4962"/>
        <w:outlineLvl w:val="0"/>
        <w:rPr>
          <w:rFonts w:ascii="Times New Roman" w:hAnsi="Times New Roman" w:cs="Times New Roman"/>
          <w:b w:val="0"/>
          <w:sz w:val="28"/>
          <w:szCs w:val="28"/>
        </w:rPr>
      </w:pPr>
    </w:p>
    <w:p w:rsidR="00D927D3" w:rsidRDefault="00D927D3" w:rsidP="00D927D3">
      <w:pPr>
        <w:pStyle w:val="ConsPlusTitle"/>
        <w:widowControl/>
        <w:ind w:left="4962"/>
        <w:outlineLvl w:val="0"/>
        <w:rPr>
          <w:rFonts w:ascii="Times New Roman" w:hAnsi="Times New Roman" w:cs="Times New Roman"/>
          <w:b w:val="0"/>
          <w:sz w:val="28"/>
          <w:szCs w:val="28"/>
        </w:rPr>
      </w:pPr>
      <w:proofErr w:type="spellStart"/>
      <w:r w:rsidRPr="007156A7">
        <w:rPr>
          <w:rFonts w:ascii="Times New Roman" w:hAnsi="Times New Roman" w:cs="Times New Roman"/>
          <w:b w:val="0"/>
          <w:sz w:val="28"/>
          <w:szCs w:val="28"/>
        </w:rPr>
        <w:t>ул</w:t>
      </w:r>
      <w:proofErr w:type="gramStart"/>
      <w:r w:rsidRPr="007156A7">
        <w:rPr>
          <w:rFonts w:ascii="Times New Roman" w:hAnsi="Times New Roman" w:cs="Times New Roman"/>
          <w:b w:val="0"/>
          <w:sz w:val="28"/>
          <w:szCs w:val="28"/>
        </w:rPr>
        <w:t>.</w:t>
      </w:r>
      <w:r>
        <w:rPr>
          <w:rFonts w:ascii="Times New Roman" w:hAnsi="Times New Roman" w:cs="Times New Roman"/>
          <w:b w:val="0"/>
          <w:sz w:val="28"/>
          <w:szCs w:val="28"/>
        </w:rPr>
        <w:t>Л</w:t>
      </w:r>
      <w:proofErr w:type="gramEnd"/>
      <w:r>
        <w:rPr>
          <w:rFonts w:ascii="Times New Roman" w:hAnsi="Times New Roman" w:cs="Times New Roman"/>
          <w:b w:val="0"/>
          <w:sz w:val="28"/>
          <w:szCs w:val="28"/>
        </w:rPr>
        <w:t>енина</w:t>
      </w:r>
      <w:proofErr w:type="spellEnd"/>
      <w:r w:rsidRPr="007156A7">
        <w:rPr>
          <w:rFonts w:ascii="Times New Roman" w:hAnsi="Times New Roman" w:cs="Times New Roman"/>
          <w:b w:val="0"/>
          <w:sz w:val="28"/>
          <w:szCs w:val="28"/>
        </w:rPr>
        <w:t xml:space="preserve">, </w:t>
      </w:r>
      <w:r>
        <w:rPr>
          <w:rFonts w:ascii="Times New Roman" w:hAnsi="Times New Roman" w:cs="Times New Roman"/>
          <w:b w:val="0"/>
          <w:sz w:val="28"/>
          <w:szCs w:val="28"/>
        </w:rPr>
        <w:t xml:space="preserve">11, </w:t>
      </w:r>
      <w:proofErr w:type="spellStart"/>
      <w:r>
        <w:rPr>
          <w:rFonts w:ascii="Times New Roman" w:hAnsi="Times New Roman" w:cs="Times New Roman"/>
          <w:b w:val="0"/>
          <w:sz w:val="28"/>
          <w:szCs w:val="28"/>
        </w:rPr>
        <w:t>г.Семилуки</w:t>
      </w:r>
      <w:proofErr w:type="spellEnd"/>
      <w:r>
        <w:rPr>
          <w:rFonts w:ascii="Times New Roman" w:hAnsi="Times New Roman" w:cs="Times New Roman"/>
          <w:b w:val="0"/>
          <w:sz w:val="28"/>
          <w:szCs w:val="28"/>
        </w:rPr>
        <w:t>,</w:t>
      </w:r>
    </w:p>
    <w:p w:rsidR="00D927D3" w:rsidRPr="00A400DF" w:rsidRDefault="00D927D3" w:rsidP="00D927D3">
      <w:pPr>
        <w:pStyle w:val="ConsPlusTitle"/>
        <w:widowControl/>
        <w:ind w:left="4962" w:firstLine="6"/>
        <w:outlineLvl w:val="0"/>
        <w:rPr>
          <w:rFonts w:ascii="Times New Roman" w:hAnsi="Times New Roman" w:cs="Times New Roman"/>
          <w:b w:val="0"/>
          <w:sz w:val="28"/>
          <w:szCs w:val="28"/>
        </w:rPr>
      </w:pPr>
      <w:r>
        <w:rPr>
          <w:rFonts w:ascii="Times New Roman" w:hAnsi="Times New Roman" w:cs="Times New Roman"/>
          <w:b w:val="0"/>
          <w:sz w:val="28"/>
          <w:szCs w:val="28"/>
        </w:rPr>
        <w:t>396901</w:t>
      </w:r>
    </w:p>
    <w:p w:rsidR="00D927D3" w:rsidRDefault="00D927D3" w:rsidP="00D927D3">
      <w:pPr>
        <w:pStyle w:val="ConsPlusTitle"/>
        <w:widowControl/>
        <w:ind w:left="4962"/>
        <w:jc w:val="both"/>
        <w:outlineLvl w:val="0"/>
        <w:rPr>
          <w:rFonts w:ascii="Times New Roman" w:hAnsi="Times New Roman"/>
          <w:b w:val="0"/>
          <w:sz w:val="28"/>
          <w:szCs w:val="28"/>
        </w:rPr>
      </w:pPr>
    </w:p>
    <w:p w:rsidR="00D927D3" w:rsidRDefault="00D927D3" w:rsidP="00D927D3">
      <w:pPr>
        <w:spacing w:after="0"/>
        <w:ind w:left="-125" w:firstLine="550"/>
        <w:jc w:val="both"/>
        <w:rPr>
          <w:rFonts w:ascii="Times New Roman" w:hAnsi="Times New Roman"/>
          <w:sz w:val="28"/>
          <w:szCs w:val="28"/>
        </w:rPr>
      </w:pPr>
      <w:proofErr w:type="gramStart"/>
      <w:r>
        <w:rPr>
          <w:rFonts w:ascii="Times New Roman" w:hAnsi="Times New Roman"/>
          <w:sz w:val="28"/>
          <w:szCs w:val="28"/>
        </w:rPr>
        <w:t xml:space="preserve">Просим внести изменения в задание </w:t>
      </w:r>
      <w:r w:rsidRPr="007156A7">
        <w:rPr>
          <w:rFonts w:ascii="Times New Roman" w:hAnsi="Times New Roman"/>
          <w:sz w:val="28"/>
          <w:szCs w:val="28"/>
        </w:rPr>
        <w:t>от ______</w:t>
      </w:r>
      <w:r>
        <w:rPr>
          <w:rFonts w:ascii="Times New Roman" w:hAnsi="Times New Roman"/>
          <w:sz w:val="28"/>
          <w:szCs w:val="28"/>
        </w:rPr>
        <w:t>___</w:t>
      </w:r>
      <w:r w:rsidRPr="007156A7">
        <w:rPr>
          <w:rFonts w:ascii="Times New Roman" w:hAnsi="Times New Roman"/>
          <w:sz w:val="28"/>
          <w:szCs w:val="28"/>
        </w:rPr>
        <w:t>_ № ___</w:t>
      </w:r>
      <w:r>
        <w:rPr>
          <w:rFonts w:ascii="Times New Roman" w:hAnsi="Times New Roman"/>
          <w:sz w:val="28"/>
          <w:szCs w:val="28"/>
        </w:rPr>
        <w:t xml:space="preserve"> на определение поставщика (подрядчика, исполнителя) путем проведения </w:t>
      </w:r>
      <w:r w:rsidRPr="004B28A6">
        <w:rPr>
          <w:rFonts w:ascii="Times New Roman" w:hAnsi="Times New Roman"/>
          <w:b/>
          <w:sz w:val="28"/>
          <w:szCs w:val="28"/>
        </w:rPr>
        <w:t>(</w:t>
      </w:r>
      <w:r w:rsidRPr="004B28A6">
        <w:rPr>
          <w:rFonts w:ascii="Times New Roman" w:hAnsi="Times New Roman"/>
          <w:b/>
          <w:i/>
          <w:sz w:val="28"/>
          <w:szCs w:val="28"/>
          <w:u w:val="single"/>
        </w:rPr>
        <w:t>указывается способ определения поставщика (подрядчика, исполнителя</w:t>
      </w:r>
      <w:r w:rsidRPr="004B28A6">
        <w:rPr>
          <w:rFonts w:ascii="Times New Roman" w:hAnsi="Times New Roman"/>
          <w:b/>
          <w:i/>
          <w:sz w:val="28"/>
          <w:szCs w:val="28"/>
        </w:rPr>
        <w:t>)</w:t>
      </w:r>
      <w:r w:rsidRPr="004B28A6">
        <w:rPr>
          <w:rFonts w:ascii="Times New Roman" w:hAnsi="Times New Roman"/>
          <w:sz w:val="28"/>
          <w:szCs w:val="28"/>
        </w:rPr>
        <w:t xml:space="preserve"> </w:t>
      </w:r>
      <w:r w:rsidRPr="007156A7">
        <w:rPr>
          <w:rFonts w:ascii="Times New Roman" w:hAnsi="Times New Roman"/>
          <w:sz w:val="28"/>
          <w:szCs w:val="28"/>
        </w:rPr>
        <w:t xml:space="preserve">на </w:t>
      </w:r>
      <w:r w:rsidRPr="004B28A6">
        <w:rPr>
          <w:rFonts w:ascii="Times New Roman" w:hAnsi="Times New Roman"/>
          <w:b/>
          <w:i/>
          <w:sz w:val="28"/>
          <w:szCs w:val="28"/>
        </w:rPr>
        <w:t>(</w:t>
      </w:r>
      <w:r w:rsidRPr="004B28A6">
        <w:rPr>
          <w:rFonts w:ascii="Times New Roman" w:hAnsi="Times New Roman"/>
          <w:b/>
          <w:i/>
          <w:sz w:val="28"/>
          <w:szCs w:val="28"/>
          <w:u w:val="single"/>
        </w:rPr>
        <w:t>наименование объекта закупки</w:t>
      </w:r>
      <w:r w:rsidRPr="004B28A6">
        <w:rPr>
          <w:rFonts w:ascii="Times New Roman" w:hAnsi="Times New Roman"/>
          <w:b/>
          <w:i/>
          <w:sz w:val="28"/>
          <w:szCs w:val="28"/>
        </w:rPr>
        <w:t xml:space="preserve">) </w:t>
      </w:r>
      <w:r w:rsidRPr="007156A7">
        <w:rPr>
          <w:rFonts w:ascii="Times New Roman" w:hAnsi="Times New Roman"/>
          <w:sz w:val="28"/>
          <w:szCs w:val="28"/>
        </w:rPr>
        <w:t>с начальной</w:t>
      </w:r>
      <w:r>
        <w:rPr>
          <w:rFonts w:ascii="Times New Roman" w:hAnsi="Times New Roman"/>
          <w:sz w:val="28"/>
          <w:szCs w:val="28"/>
        </w:rPr>
        <w:t xml:space="preserve"> (максимальной)</w:t>
      </w:r>
      <w:r w:rsidRPr="007156A7">
        <w:rPr>
          <w:rFonts w:ascii="Times New Roman" w:hAnsi="Times New Roman"/>
          <w:sz w:val="28"/>
          <w:szCs w:val="28"/>
        </w:rPr>
        <w:t xml:space="preserve"> ценой</w:t>
      </w:r>
      <w:r>
        <w:rPr>
          <w:rFonts w:ascii="Times New Roman" w:hAnsi="Times New Roman"/>
          <w:sz w:val="28"/>
          <w:szCs w:val="28"/>
        </w:rPr>
        <w:t xml:space="preserve"> контракта</w:t>
      </w:r>
      <w:r w:rsidRPr="007156A7">
        <w:rPr>
          <w:rFonts w:ascii="Times New Roman" w:hAnsi="Times New Roman"/>
          <w:sz w:val="28"/>
          <w:szCs w:val="28"/>
        </w:rPr>
        <w:t xml:space="preserve"> </w:t>
      </w:r>
      <w:r w:rsidRPr="007156A7">
        <w:rPr>
          <w:rFonts w:ascii="Times New Roman" w:hAnsi="Times New Roman"/>
          <w:i/>
          <w:sz w:val="28"/>
          <w:szCs w:val="28"/>
        </w:rPr>
        <w:t>(</w:t>
      </w:r>
      <w:r w:rsidRPr="007156A7">
        <w:rPr>
          <w:rFonts w:ascii="Times New Roman" w:hAnsi="Times New Roman"/>
          <w:b/>
          <w:i/>
          <w:sz w:val="28"/>
          <w:szCs w:val="28"/>
          <w:u w:val="single"/>
        </w:rPr>
        <w:t>цифрами и прописью</w:t>
      </w:r>
      <w:r w:rsidRPr="007156A7">
        <w:rPr>
          <w:rFonts w:ascii="Times New Roman" w:hAnsi="Times New Roman"/>
          <w:i/>
          <w:sz w:val="28"/>
          <w:szCs w:val="28"/>
          <w:u w:val="single"/>
        </w:rPr>
        <w:t>)</w:t>
      </w:r>
      <w:r w:rsidRPr="007156A7">
        <w:rPr>
          <w:rFonts w:ascii="Times New Roman" w:hAnsi="Times New Roman"/>
          <w:sz w:val="28"/>
          <w:szCs w:val="28"/>
        </w:rPr>
        <w:t xml:space="preserve"> на бумажном носителе и в электронном виде.</w:t>
      </w:r>
      <w:proofErr w:type="gramEnd"/>
    </w:p>
    <w:p w:rsidR="00D927D3" w:rsidRDefault="00D927D3" w:rsidP="00D927D3">
      <w:pPr>
        <w:spacing w:after="0"/>
        <w:ind w:left="-125" w:firstLine="550"/>
        <w:jc w:val="both"/>
        <w:rPr>
          <w:rFonts w:ascii="Times New Roman" w:hAnsi="Times New Roman"/>
          <w:sz w:val="28"/>
          <w:szCs w:val="28"/>
        </w:rPr>
      </w:pPr>
      <w:r>
        <w:rPr>
          <w:rFonts w:ascii="Times New Roman" w:hAnsi="Times New Roman"/>
          <w:sz w:val="28"/>
          <w:szCs w:val="28"/>
        </w:rPr>
        <w:t>Пункт «….» читать в новой редакции (прилагается).</w:t>
      </w:r>
      <w:r w:rsidRPr="008F1251">
        <w:rPr>
          <w:rFonts w:ascii="Times New Roman" w:hAnsi="Times New Roman"/>
          <w:i/>
          <w:sz w:val="28"/>
          <w:szCs w:val="28"/>
        </w:rPr>
        <w:t xml:space="preserve"> </w:t>
      </w:r>
    </w:p>
    <w:p w:rsidR="00D927D3" w:rsidRPr="007156A7" w:rsidRDefault="00D927D3" w:rsidP="00D927D3">
      <w:pPr>
        <w:spacing w:after="0"/>
        <w:ind w:left="-125" w:firstLine="550"/>
        <w:jc w:val="both"/>
        <w:rPr>
          <w:rFonts w:ascii="Times New Roman" w:hAnsi="Times New Roman"/>
          <w:sz w:val="28"/>
          <w:szCs w:val="28"/>
        </w:rPr>
      </w:pPr>
      <w:r>
        <w:rPr>
          <w:rFonts w:ascii="Times New Roman" w:hAnsi="Times New Roman"/>
          <w:sz w:val="28"/>
          <w:szCs w:val="28"/>
        </w:rPr>
        <w:t>Подтверждаем, что электронный вид прилагаемых изменений полностью соответствует бумажной форме.</w:t>
      </w:r>
    </w:p>
    <w:p w:rsidR="00D927D3" w:rsidRDefault="00D927D3" w:rsidP="00D927D3">
      <w:pPr>
        <w:spacing w:before="120"/>
        <w:ind w:left="426"/>
        <w:jc w:val="both"/>
        <w:rPr>
          <w:rFonts w:ascii="Times New Roman" w:hAnsi="Times New Roman"/>
          <w:sz w:val="28"/>
          <w:szCs w:val="28"/>
        </w:rPr>
      </w:pPr>
      <w:r w:rsidRPr="007156A7">
        <w:rPr>
          <w:rFonts w:ascii="Times New Roman" w:hAnsi="Times New Roman"/>
          <w:sz w:val="28"/>
          <w:szCs w:val="28"/>
        </w:rPr>
        <w:t>Приложение: на __ л. в __ экз.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85"/>
        <w:gridCol w:w="3190"/>
      </w:tblGrid>
      <w:tr w:rsidR="00D927D3" w:rsidTr="00D927D3">
        <w:tc>
          <w:tcPr>
            <w:tcW w:w="3794" w:type="dxa"/>
          </w:tcPr>
          <w:p w:rsidR="00D927D3" w:rsidRDefault="00D927D3" w:rsidP="00D927D3">
            <w:pPr>
              <w:pStyle w:val="ConsPlusTitle"/>
              <w:widowControl/>
              <w:outlineLvl w:val="0"/>
              <w:rPr>
                <w:rFonts w:ascii="Times New Roman" w:hAnsi="Times New Roman" w:cs="Times New Roman"/>
                <w:b w:val="0"/>
                <w:sz w:val="28"/>
                <w:szCs w:val="28"/>
              </w:rPr>
            </w:pPr>
            <w:r w:rsidRPr="007156A7">
              <w:rPr>
                <w:rFonts w:ascii="Times New Roman" w:hAnsi="Times New Roman" w:cs="Times New Roman"/>
                <w:b w:val="0"/>
                <w:sz w:val="28"/>
                <w:szCs w:val="28"/>
              </w:rPr>
              <w:t>(Наименование должност</w:t>
            </w:r>
            <w:r>
              <w:rPr>
                <w:rFonts w:ascii="Times New Roman" w:hAnsi="Times New Roman" w:cs="Times New Roman"/>
                <w:b w:val="0"/>
                <w:sz w:val="28"/>
                <w:szCs w:val="28"/>
              </w:rPr>
              <w:t>и л</w:t>
            </w:r>
            <w:r w:rsidRPr="007156A7">
              <w:rPr>
                <w:rFonts w:ascii="Times New Roman" w:hAnsi="Times New Roman" w:cs="Times New Roman"/>
                <w:b w:val="0"/>
                <w:sz w:val="28"/>
                <w:szCs w:val="28"/>
              </w:rPr>
              <w:t>ица, подписавшего документ)</w:t>
            </w:r>
          </w:p>
        </w:tc>
        <w:tc>
          <w:tcPr>
            <w:tcW w:w="2585" w:type="dxa"/>
            <w:tcBorders>
              <w:bottom w:val="single" w:sz="4" w:space="0" w:color="auto"/>
            </w:tcBorders>
          </w:tcPr>
          <w:p w:rsidR="00D927D3" w:rsidRDefault="00D927D3" w:rsidP="00D927D3">
            <w:pPr>
              <w:pStyle w:val="ConsPlusTitle"/>
              <w:widowControl/>
              <w:jc w:val="both"/>
              <w:outlineLvl w:val="0"/>
              <w:rPr>
                <w:rFonts w:ascii="Times New Roman" w:hAnsi="Times New Roman" w:cs="Times New Roman"/>
                <w:b w:val="0"/>
                <w:sz w:val="28"/>
                <w:szCs w:val="28"/>
              </w:rPr>
            </w:pPr>
          </w:p>
        </w:tc>
        <w:tc>
          <w:tcPr>
            <w:tcW w:w="3190" w:type="dxa"/>
          </w:tcPr>
          <w:p w:rsidR="00D927D3" w:rsidRDefault="00D927D3" w:rsidP="00D927D3">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w:t>
            </w:r>
            <w:proofErr w:type="spellStart"/>
            <w:r>
              <w:rPr>
                <w:rFonts w:ascii="Times New Roman" w:hAnsi="Times New Roman" w:cs="Times New Roman"/>
                <w:b w:val="0"/>
                <w:sz w:val="28"/>
                <w:szCs w:val="28"/>
              </w:rPr>
              <w:t>И.О.Фамилия</w:t>
            </w:r>
            <w:proofErr w:type="spellEnd"/>
            <w:r>
              <w:rPr>
                <w:rFonts w:ascii="Times New Roman" w:hAnsi="Times New Roman" w:cs="Times New Roman"/>
                <w:b w:val="0"/>
                <w:sz w:val="28"/>
                <w:szCs w:val="28"/>
              </w:rPr>
              <w:t>)</w:t>
            </w:r>
          </w:p>
        </w:tc>
      </w:tr>
      <w:tr w:rsidR="00D927D3" w:rsidTr="00D927D3">
        <w:tc>
          <w:tcPr>
            <w:tcW w:w="3794" w:type="dxa"/>
          </w:tcPr>
          <w:p w:rsidR="00D927D3" w:rsidRDefault="00D927D3" w:rsidP="00D927D3">
            <w:pPr>
              <w:pStyle w:val="ConsPlusTitle"/>
              <w:widowControl/>
              <w:outlineLvl w:val="0"/>
              <w:rPr>
                <w:rFonts w:ascii="Times New Roman" w:hAnsi="Times New Roman" w:cs="Times New Roman"/>
                <w:b w:val="0"/>
                <w:sz w:val="28"/>
                <w:szCs w:val="28"/>
              </w:rPr>
            </w:pPr>
          </w:p>
        </w:tc>
        <w:tc>
          <w:tcPr>
            <w:tcW w:w="2585" w:type="dxa"/>
            <w:tcBorders>
              <w:top w:val="single" w:sz="4" w:space="0" w:color="auto"/>
            </w:tcBorders>
          </w:tcPr>
          <w:p w:rsidR="00D927D3" w:rsidRDefault="00D927D3" w:rsidP="00D927D3">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(подпись)</w:t>
            </w:r>
          </w:p>
        </w:tc>
        <w:tc>
          <w:tcPr>
            <w:tcW w:w="3190" w:type="dxa"/>
          </w:tcPr>
          <w:p w:rsidR="00D927D3" w:rsidRDefault="00D927D3" w:rsidP="00D927D3">
            <w:pPr>
              <w:pStyle w:val="ConsPlusTitle"/>
              <w:widowControl/>
              <w:jc w:val="both"/>
              <w:outlineLvl w:val="0"/>
              <w:rPr>
                <w:rFonts w:ascii="Times New Roman" w:hAnsi="Times New Roman" w:cs="Times New Roman"/>
                <w:b w:val="0"/>
                <w:sz w:val="28"/>
                <w:szCs w:val="28"/>
              </w:rPr>
            </w:pPr>
          </w:p>
        </w:tc>
      </w:tr>
    </w:tbl>
    <w:p w:rsidR="00D927D3" w:rsidRDefault="00D927D3" w:rsidP="00D927D3">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
    <w:p w:rsidR="00D927D3" w:rsidRDefault="00D927D3" w:rsidP="00D927D3">
      <w:pPr>
        <w:widowControl w:val="0"/>
        <w:autoSpaceDE w:val="0"/>
        <w:autoSpaceDN w:val="0"/>
        <w:adjustRightInd w:val="0"/>
        <w:spacing w:after="0" w:line="240" w:lineRule="auto"/>
        <w:rPr>
          <w:rFonts w:ascii="Times New Roman" w:hAnsi="Times New Roman"/>
          <w:sz w:val="24"/>
          <w:szCs w:val="24"/>
        </w:rPr>
      </w:pPr>
    </w:p>
    <w:p w:rsidR="00D927D3" w:rsidRDefault="00D927D3" w:rsidP="00D927D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D927D3" w:rsidRPr="002E3A48" w:rsidRDefault="00D927D3" w:rsidP="00D927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2E3A48">
        <w:rPr>
          <w:rFonts w:ascii="Times New Roman" w:hAnsi="Times New Roman"/>
          <w:sz w:val="24"/>
          <w:szCs w:val="24"/>
        </w:rPr>
        <w:t>исьмо</w:t>
      </w:r>
      <w:r>
        <w:rPr>
          <w:rFonts w:ascii="Times New Roman" w:hAnsi="Times New Roman"/>
          <w:sz w:val="24"/>
          <w:szCs w:val="24"/>
        </w:rPr>
        <w:t xml:space="preserve"> о внесении изменений </w:t>
      </w:r>
      <w:r w:rsidRPr="002E3A48">
        <w:rPr>
          <w:rFonts w:ascii="Times New Roman" w:hAnsi="Times New Roman"/>
          <w:sz w:val="24"/>
          <w:szCs w:val="24"/>
        </w:rPr>
        <w:t xml:space="preserve">оформляется на бланке организации с указанием </w:t>
      </w:r>
      <w:r>
        <w:rPr>
          <w:rFonts w:ascii="Times New Roman" w:hAnsi="Times New Roman"/>
          <w:sz w:val="24"/>
          <w:szCs w:val="24"/>
        </w:rPr>
        <w:t xml:space="preserve">регистрационного номера, даты регистрации, </w:t>
      </w:r>
      <w:r w:rsidRPr="002E3A48">
        <w:rPr>
          <w:rFonts w:ascii="Times New Roman" w:hAnsi="Times New Roman"/>
          <w:sz w:val="24"/>
          <w:szCs w:val="24"/>
        </w:rPr>
        <w:t>справочных данных об организации: почтовый (юридический) адрес, место нахождения, номера телефонов, факсов, счетов в банке, ОГРН, ИНН/КПП, адрес электронной почты.</w:t>
      </w:r>
    </w:p>
    <w:p w:rsidR="00D927D3" w:rsidRPr="002E3A48" w:rsidRDefault="00D927D3" w:rsidP="00D927D3">
      <w:pPr>
        <w:widowControl w:val="0"/>
        <w:autoSpaceDE w:val="0"/>
        <w:autoSpaceDN w:val="0"/>
        <w:adjustRightInd w:val="0"/>
        <w:spacing w:after="0" w:line="240" w:lineRule="auto"/>
        <w:jc w:val="both"/>
        <w:rPr>
          <w:rFonts w:ascii="Times New Roman" w:hAnsi="Times New Roman"/>
          <w:sz w:val="24"/>
          <w:szCs w:val="24"/>
        </w:rPr>
      </w:pPr>
      <w:r w:rsidRPr="002E3A48">
        <w:rPr>
          <w:rFonts w:ascii="Times New Roman" w:hAnsi="Times New Roman"/>
          <w:sz w:val="24"/>
          <w:szCs w:val="24"/>
        </w:rPr>
        <w:t>Бланк письма может быть угловой или продольный, размер шрифта текста письма № 14.</w:t>
      </w:r>
    </w:p>
    <w:p w:rsidR="00D927D3" w:rsidRPr="002E3A48" w:rsidRDefault="00D927D3" w:rsidP="00D927D3">
      <w:pPr>
        <w:widowControl w:val="0"/>
        <w:autoSpaceDE w:val="0"/>
        <w:autoSpaceDN w:val="0"/>
        <w:adjustRightInd w:val="0"/>
        <w:spacing w:after="0" w:line="240" w:lineRule="auto"/>
        <w:jc w:val="both"/>
        <w:rPr>
          <w:rFonts w:ascii="Times New Roman" w:hAnsi="Times New Roman"/>
          <w:sz w:val="24"/>
          <w:szCs w:val="24"/>
        </w:rPr>
      </w:pPr>
      <w:r w:rsidRPr="002E3A48">
        <w:rPr>
          <w:rFonts w:ascii="Times New Roman" w:hAnsi="Times New Roman"/>
          <w:sz w:val="24"/>
          <w:szCs w:val="24"/>
        </w:rPr>
        <w:t>Печать на письме не ставится</w:t>
      </w:r>
      <w:r>
        <w:rPr>
          <w:rFonts w:ascii="Times New Roman" w:hAnsi="Times New Roman"/>
          <w:sz w:val="24"/>
          <w:szCs w:val="24"/>
        </w:rPr>
        <w:t>.</w:t>
      </w:r>
    </w:p>
    <w:p w:rsidR="00D927D3" w:rsidRDefault="00D927D3" w:rsidP="00D927D3">
      <w:pPr>
        <w:widowControl w:val="0"/>
        <w:autoSpaceDE w:val="0"/>
        <w:autoSpaceDN w:val="0"/>
        <w:adjustRightInd w:val="0"/>
        <w:spacing w:after="0" w:line="240" w:lineRule="auto"/>
        <w:rPr>
          <w:rFonts w:ascii="Times New Roman" w:hAnsi="Times New Roman"/>
          <w:sz w:val="24"/>
          <w:szCs w:val="24"/>
        </w:rPr>
      </w:pPr>
    </w:p>
    <w:p w:rsidR="00D927D3" w:rsidRDefault="00D927D3" w:rsidP="00D927D3">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D927D3" w:rsidRPr="000605E5" w:rsidRDefault="00D927D3" w:rsidP="00D927D3">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Семилукского муниципального района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С</w:t>
      </w:r>
      <w:r w:rsidRPr="000605E5">
        <w:rPr>
          <w:rFonts w:ascii="Times New Roman" w:hAnsi="Times New Roman"/>
          <w:sz w:val="28"/>
          <w:szCs w:val="28"/>
        </w:rPr>
        <w:t>.</w:t>
      </w:r>
      <w:r>
        <w:rPr>
          <w:rFonts w:ascii="Times New Roman" w:hAnsi="Times New Roman"/>
          <w:sz w:val="28"/>
          <w:szCs w:val="28"/>
        </w:rPr>
        <w:t>Н</w:t>
      </w:r>
      <w:r w:rsidRPr="000605E5">
        <w:rPr>
          <w:rFonts w:ascii="Times New Roman" w:hAnsi="Times New Roman"/>
          <w:sz w:val="28"/>
          <w:szCs w:val="28"/>
        </w:rPr>
        <w:t>.</w:t>
      </w:r>
      <w:r>
        <w:rPr>
          <w:rFonts w:ascii="Times New Roman" w:hAnsi="Times New Roman"/>
          <w:sz w:val="28"/>
          <w:szCs w:val="28"/>
        </w:rPr>
        <w:t>Конопли</w:t>
      </w:r>
      <w:r w:rsidRPr="000605E5">
        <w:rPr>
          <w:rFonts w:ascii="Times New Roman" w:hAnsi="Times New Roman"/>
          <w:sz w:val="28"/>
          <w:szCs w:val="28"/>
        </w:rPr>
        <w:t>н</w:t>
      </w:r>
      <w:proofErr w:type="spellEnd"/>
    </w:p>
    <w:p w:rsidR="00D927D3" w:rsidRDefault="00D927D3" w:rsidP="00D927D3">
      <w:pPr>
        <w:widowControl w:val="0"/>
        <w:autoSpaceDE w:val="0"/>
        <w:autoSpaceDN w:val="0"/>
        <w:adjustRightInd w:val="0"/>
        <w:spacing w:after="0" w:line="240" w:lineRule="auto"/>
        <w:rPr>
          <w:rFonts w:ascii="Times New Roman" w:hAnsi="Times New Roman"/>
          <w:sz w:val="24"/>
          <w:szCs w:val="24"/>
        </w:rPr>
      </w:pPr>
    </w:p>
    <w:p w:rsidR="00D927D3" w:rsidRPr="00D927D3" w:rsidRDefault="00D927D3" w:rsidP="00D927D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1552" behindDoc="0" locked="0" layoutInCell="1" allowOverlap="1" wp14:anchorId="756B43A1" wp14:editId="2F0E608A">
                <wp:simplePos x="0" y="0"/>
                <wp:positionH relativeFrom="column">
                  <wp:posOffset>2635250</wp:posOffset>
                </wp:positionH>
                <wp:positionV relativeFrom="paragraph">
                  <wp:posOffset>-424815</wp:posOffset>
                </wp:positionV>
                <wp:extent cx="609600" cy="38100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07.5pt;margin-top:-33.45pt;width:48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" strokecolor="white"/>
            </w:pict>
          </mc:Fallback>
        </mc:AlternateContent>
      </w:r>
      <w:r w:rsidRPr="00D927D3">
        <w:rPr>
          <w:rFonts w:ascii="Times New Roman" w:eastAsia="Times New Roman" w:hAnsi="Times New Roman" w:cs="Times New Roman"/>
          <w:sz w:val="24"/>
          <w:szCs w:val="24"/>
          <w:lang w:eastAsia="ru-RU"/>
        </w:rPr>
        <w:t>Приложение № 8 к Порядку</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взаимодействия уполномоченного органа</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и заказчиков при осуществлении</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закупок товаров, работ, услуг путем</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проведения процедур определения</w:t>
      </w:r>
    </w:p>
    <w:p w:rsidR="00D927D3" w:rsidRPr="00D927D3" w:rsidRDefault="00D927D3" w:rsidP="00D927D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поставщиков (подрядчиков, исполнителей)</w:t>
      </w:r>
    </w:p>
    <w:p w:rsidR="00D927D3" w:rsidRPr="00D927D3" w:rsidRDefault="00D927D3" w:rsidP="00D927D3">
      <w:pPr>
        <w:autoSpaceDE w:val="0"/>
        <w:autoSpaceDN w:val="0"/>
        <w:adjustRightInd w:val="0"/>
        <w:spacing w:after="0" w:line="240" w:lineRule="auto"/>
        <w:ind w:left="5278"/>
        <w:outlineLvl w:val="0"/>
        <w:rPr>
          <w:rFonts w:ascii="Times New Roman" w:eastAsia="Times New Roman" w:hAnsi="Times New Roman" w:cs="Times New Roman"/>
          <w:sz w:val="28"/>
          <w:szCs w:val="28"/>
          <w:lang w:eastAsia="ru-RU"/>
        </w:rPr>
      </w:pPr>
    </w:p>
    <w:p w:rsidR="00D927D3" w:rsidRPr="00D927D3" w:rsidRDefault="00D927D3" w:rsidP="00D927D3">
      <w:pPr>
        <w:autoSpaceDE w:val="0"/>
        <w:autoSpaceDN w:val="0"/>
        <w:adjustRightInd w:val="0"/>
        <w:spacing w:after="0" w:line="240" w:lineRule="auto"/>
        <w:ind w:left="5278"/>
        <w:outlineLvl w:val="0"/>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Типовая форма</w:t>
      </w:r>
    </w:p>
    <w:p w:rsidR="00D927D3" w:rsidRPr="00D927D3" w:rsidRDefault="00D927D3" w:rsidP="00D927D3">
      <w:pPr>
        <w:autoSpaceDE w:val="0"/>
        <w:autoSpaceDN w:val="0"/>
        <w:adjustRightInd w:val="0"/>
        <w:spacing w:after="0" w:line="240" w:lineRule="auto"/>
        <w:ind w:left="7090" w:firstLine="709"/>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   </w:t>
      </w:r>
    </w:p>
    <w:p w:rsidR="00D927D3" w:rsidRPr="00D927D3" w:rsidRDefault="00D927D3" w:rsidP="00D927D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927D3" w:rsidRPr="00D927D3" w:rsidRDefault="00D927D3" w:rsidP="00D927D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АКТ</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рассмотрения и оценки конкурсных заявок участников,</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proofErr w:type="gramStart"/>
      <w:r w:rsidRPr="00D927D3">
        <w:rPr>
          <w:rFonts w:ascii="Times New Roman" w:eastAsia="Times New Roman" w:hAnsi="Times New Roman" w:cs="Times New Roman"/>
          <w:sz w:val="28"/>
          <w:szCs w:val="28"/>
          <w:lang w:eastAsia="ru-RU"/>
        </w:rPr>
        <w:t>представленных</w:t>
      </w:r>
      <w:proofErr w:type="gramEnd"/>
      <w:r w:rsidRPr="00D927D3">
        <w:rPr>
          <w:rFonts w:ascii="Times New Roman" w:eastAsia="Times New Roman" w:hAnsi="Times New Roman" w:cs="Times New Roman"/>
          <w:sz w:val="28"/>
          <w:szCs w:val="28"/>
          <w:lang w:eastAsia="ru-RU"/>
        </w:rPr>
        <w:t xml:space="preserve"> на заседание конкурсной комиссии</w:t>
      </w:r>
    </w:p>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roofErr w:type="spellStart"/>
      <w:r w:rsidRPr="00D927D3">
        <w:rPr>
          <w:rFonts w:ascii="Times New Roman" w:eastAsia="Times New Roman" w:hAnsi="Times New Roman" w:cs="Times New Roman"/>
          <w:sz w:val="28"/>
          <w:szCs w:val="28"/>
          <w:lang w:eastAsia="ru-RU"/>
        </w:rPr>
        <w:t>г</w:t>
      </w:r>
      <w:proofErr w:type="gramStart"/>
      <w:r w:rsidRPr="00D927D3">
        <w:rPr>
          <w:rFonts w:ascii="Times New Roman" w:eastAsia="Times New Roman" w:hAnsi="Times New Roman" w:cs="Times New Roman"/>
          <w:sz w:val="28"/>
          <w:szCs w:val="28"/>
          <w:lang w:eastAsia="ru-RU"/>
        </w:rPr>
        <w:t>.С</w:t>
      </w:r>
      <w:proofErr w:type="gramEnd"/>
      <w:r w:rsidRPr="00D927D3">
        <w:rPr>
          <w:rFonts w:ascii="Times New Roman" w:eastAsia="Times New Roman" w:hAnsi="Times New Roman" w:cs="Times New Roman"/>
          <w:sz w:val="28"/>
          <w:szCs w:val="28"/>
          <w:lang w:eastAsia="ru-RU"/>
        </w:rPr>
        <w:t>емилуки</w:t>
      </w:r>
      <w:proofErr w:type="spellEnd"/>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t>«___» ____________201__ г.</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t>Наименование объекта закупки:</w:t>
      </w:r>
      <w:r w:rsidRPr="00D927D3">
        <w:rPr>
          <w:rFonts w:ascii="Times New Roman" w:eastAsia="Times New Roman" w:hAnsi="Times New Roman" w:cs="Times New Roman"/>
          <w:sz w:val="24"/>
          <w:szCs w:val="24"/>
          <w:lang w:eastAsia="ru-RU"/>
        </w:rPr>
        <w:t>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____________________________________________________________________________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Представител</w:t>
      </w:r>
      <w:proofErr w:type="gramStart"/>
      <w:r w:rsidRPr="00D927D3">
        <w:rPr>
          <w:rFonts w:ascii="Times New Roman" w:eastAsia="Times New Roman" w:hAnsi="Times New Roman" w:cs="Times New Roman"/>
          <w:sz w:val="28"/>
          <w:szCs w:val="28"/>
          <w:lang w:eastAsia="ru-RU"/>
        </w:rPr>
        <w:t>ь(</w:t>
      </w:r>
      <w:proofErr w:type="gramEnd"/>
      <w:r w:rsidRPr="00D927D3">
        <w:rPr>
          <w:rFonts w:ascii="Times New Roman" w:eastAsia="Times New Roman" w:hAnsi="Times New Roman" w:cs="Times New Roman"/>
          <w:sz w:val="28"/>
          <w:szCs w:val="28"/>
          <w:lang w:eastAsia="ru-RU"/>
        </w:rPr>
        <w:t>и)  заказчика (Фамилия, Имя, Отчество, должность)</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1.___________________________________________________________________________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2.___________________________________________________________________________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3.___________________________________________________________________________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u w:val="single"/>
          <w:lang w:eastAsia="ru-RU"/>
        </w:rPr>
        <w:t xml:space="preserve">1. Рассмотрение заявок </w:t>
      </w:r>
      <w:r w:rsidRPr="00D927D3">
        <w:rPr>
          <w:rFonts w:ascii="Times New Roman" w:eastAsia="Times New Roman" w:hAnsi="Times New Roman" w:cs="Times New Roman"/>
          <w:sz w:val="28"/>
          <w:szCs w:val="28"/>
          <w:lang w:eastAsia="ru-RU"/>
        </w:rPr>
        <w:t>(с указанием лотов):</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Рассмотрев заявки, поданные участниками закупки (реестровый номер) ________________________________ реши</w:t>
      </w:r>
      <w:proofErr w:type="gramStart"/>
      <w:r w:rsidRPr="00D927D3">
        <w:rPr>
          <w:rFonts w:ascii="Times New Roman" w:eastAsia="Times New Roman" w:hAnsi="Times New Roman" w:cs="Times New Roman"/>
          <w:sz w:val="28"/>
          <w:szCs w:val="28"/>
          <w:lang w:eastAsia="ru-RU"/>
        </w:rPr>
        <w:t>л(</w:t>
      </w:r>
      <w:proofErr w:type="gramEnd"/>
      <w:r w:rsidRPr="00D927D3">
        <w:rPr>
          <w:rFonts w:ascii="Times New Roman" w:eastAsia="Times New Roman" w:hAnsi="Times New Roman" w:cs="Times New Roman"/>
          <w:sz w:val="28"/>
          <w:szCs w:val="28"/>
          <w:lang w:eastAsia="ru-RU"/>
        </w:rPr>
        <w:t xml:space="preserve">и): </w:t>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  </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330"/>
        <w:gridCol w:w="966"/>
        <w:gridCol w:w="1843"/>
        <w:gridCol w:w="3827"/>
      </w:tblGrid>
      <w:tr w:rsidR="00D927D3" w:rsidRPr="00D927D3" w:rsidTr="00D927D3">
        <w:tc>
          <w:tcPr>
            <w:tcW w:w="640" w:type="dxa"/>
          </w:tcPr>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 </w:t>
            </w:r>
            <w:proofErr w:type="gramStart"/>
            <w:r w:rsidRPr="00D927D3">
              <w:rPr>
                <w:rFonts w:ascii="Times New Roman" w:eastAsia="Times New Roman" w:hAnsi="Times New Roman" w:cs="Times New Roman"/>
                <w:sz w:val="28"/>
                <w:szCs w:val="28"/>
                <w:lang w:eastAsia="ru-RU"/>
              </w:rPr>
              <w:t>п</w:t>
            </w:r>
            <w:proofErr w:type="gramEnd"/>
            <w:r w:rsidRPr="00D927D3">
              <w:rPr>
                <w:rFonts w:ascii="Times New Roman" w:eastAsia="Times New Roman" w:hAnsi="Times New Roman" w:cs="Times New Roman"/>
                <w:sz w:val="28"/>
                <w:szCs w:val="28"/>
                <w:lang w:eastAsia="ru-RU"/>
              </w:rPr>
              <w:t>/п</w:t>
            </w:r>
          </w:p>
        </w:tc>
        <w:tc>
          <w:tcPr>
            <w:tcW w:w="2330" w:type="dxa"/>
          </w:tcPr>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Наименование организации</w:t>
            </w:r>
          </w:p>
        </w:tc>
        <w:tc>
          <w:tcPr>
            <w:tcW w:w="966" w:type="dxa"/>
          </w:tcPr>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Номер Лота</w:t>
            </w:r>
          </w:p>
        </w:tc>
        <w:tc>
          <w:tcPr>
            <w:tcW w:w="1843" w:type="dxa"/>
          </w:tcPr>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proofErr w:type="gramStart"/>
            <w:r w:rsidRPr="00D927D3">
              <w:rPr>
                <w:rFonts w:ascii="Times New Roman" w:eastAsia="Times New Roman" w:hAnsi="Times New Roman" w:cs="Times New Roman"/>
                <w:sz w:val="28"/>
                <w:szCs w:val="28"/>
                <w:lang w:eastAsia="ru-RU"/>
              </w:rPr>
              <w:t>Соответствует</w:t>
            </w:r>
            <w:proofErr w:type="gramEnd"/>
            <w:r w:rsidRPr="00D927D3">
              <w:rPr>
                <w:rFonts w:ascii="Times New Roman" w:eastAsia="Times New Roman" w:hAnsi="Times New Roman" w:cs="Times New Roman"/>
                <w:sz w:val="28"/>
                <w:szCs w:val="28"/>
                <w:lang w:eastAsia="ru-RU"/>
              </w:rPr>
              <w:t>/не соответствует  требованиям документации</w:t>
            </w:r>
          </w:p>
        </w:tc>
        <w:tc>
          <w:tcPr>
            <w:tcW w:w="3827" w:type="dxa"/>
          </w:tcPr>
          <w:p w:rsidR="00D927D3" w:rsidRPr="00D927D3" w:rsidRDefault="00D927D3" w:rsidP="00D927D3">
            <w:pPr>
              <w:spacing w:after="0" w:line="240" w:lineRule="auto"/>
              <w:ind w:left="34" w:hanging="34"/>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Если заявка не соответствует - причина несоответствия требованиям документации с указанием конкретных пунктов документации</w:t>
            </w:r>
          </w:p>
        </w:tc>
      </w:tr>
      <w:tr w:rsidR="00D927D3" w:rsidRPr="00D927D3" w:rsidTr="00D927D3">
        <w:tc>
          <w:tcPr>
            <w:tcW w:w="640"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2330"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966"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1843"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3827"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r>
      <w:tr w:rsidR="00D927D3" w:rsidRPr="00D927D3" w:rsidTr="00D927D3">
        <w:tc>
          <w:tcPr>
            <w:tcW w:w="640"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2330"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966"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1843"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3827"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r>
    </w:tbl>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u w:val="single"/>
          <w:lang w:eastAsia="ru-RU"/>
        </w:rPr>
      </w:pPr>
      <w:r w:rsidRPr="00D927D3">
        <w:rPr>
          <w:rFonts w:ascii="Times New Roman" w:eastAsia="Times New Roman" w:hAnsi="Times New Roman" w:cs="Times New Roman"/>
          <w:sz w:val="28"/>
          <w:szCs w:val="28"/>
          <w:u w:val="single"/>
          <w:lang w:eastAsia="ru-RU"/>
        </w:rPr>
        <w:t>2. Оценка заявок (с указанием Лотов):</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lastRenderedPageBreak/>
        <w:t>Заявка № 1</w:t>
      </w:r>
      <w:r w:rsidRPr="00D927D3">
        <w:rPr>
          <w:rFonts w:ascii="Times New Roman" w:eastAsia="Times New Roman" w:hAnsi="Times New Roman" w:cs="Times New Roman"/>
          <w:sz w:val="24"/>
          <w:szCs w:val="24"/>
          <w:lang w:eastAsia="ru-RU"/>
        </w:rPr>
        <w:t xml:space="preserve"> «НАИМЕНОВАНИЕ УЧАСТНИКА И НОМЕР ЛОТА»</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4253"/>
      </w:tblGrid>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Критерии оценки (с подкритериями)</w:t>
            </w: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roofErr w:type="gramStart"/>
            <w:r w:rsidRPr="00D927D3">
              <w:rPr>
                <w:rFonts w:ascii="Times New Roman" w:eastAsia="Times New Roman" w:hAnsi="Times New Roman" w:cs="Times New Roman"/>
                <w:sz w:val="24"/>
                <w:szCs w:val="24"/>
                <w:lang w:eastAsia="ru-RU"/>
              </w:rPr>
              <w:t>Коли-</w:t>
            </w:r>
            <w:proofErr w:type="spellStart"/>
            <w:r w:rsidRPr="00D927D3">
              <w:rPr>
                <w:rFonts w:ascii="Times New Roman" w:eastAsia="Times New Roman" w:hAnsi="Times New Roman" w:cs="Times New Roman"/>
                <w:sz w:val="24"/>
                <w:szCs w:val="24"/>
                <w:lang w:eastAsia="ru-RU"/>
              </w:rPr>
              <w:t>чество</w:t>
            </w:r>
            <w:proofErr w:type="spellEnd"/>
            <w:proofErr w:type="gramEnd"/>
            <w:r w:rsidRPr="00D927D3">
              <w:rPr>
                <w:rFonts w:ascii="Times New Roman" w:eastAsia="Times New Roman" w:hAnsi="Times New Roman" w:cs="Times New Roman"/>
                <w:sz w:val="24"/>
                <w:szCs w:val="24"/>
                <w:lang w:eastAsia="ru-RU"/>
              </w:rPr>
              <w:t xml:space="preserve"> баллов</w:t>
            </w: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Обоснование</w:t>
            </w: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bl>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t>Заявка № 2</w:t>
      </w:r>
      <w:r w:rsidRPr="00D927D3">
        <w:rPr>
          <w:rFonts w:ascii="Times New Roman" w:eastAsia="Times New Roman" w:hAnsi="Times New Roman" w:cs="Times New Roman"/>
          <w:sz w:val="24"/>
          <w:szCs w:val="24"/>
          <w:lang w:eastAsia="ru-RU"/>
        </w:rPr>
        <w:t xml:space="preserve"> «НАИМЕНОВАНИЕ УЧАСТНИКА И НОМЕР ЛОТА»</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4253"/>
      </w:tblGrid>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Критерии оценки (с подкритериями)</w:t>
            </w: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roofErr w:type="gramStart"/>
            <w:r w:rsidRPr="00D927D3">
              <w:rPr>
                <w:rFonts w:ascii="Times New Roman" w:eastAsia="Times New Roman" w:hAnsi="Times New Roman" w:cs="Times New Roman"/>
                <w:sz w:val="24"/>
                <w:szCs w:val="24"/>
                <w:lang w:eastAsia="ru-RU"/>
              </w:rPr>
              <w:t>Коли-</w:t>
            </w:r>
            <w:proofErr w:type="spellStart"/>
            <w:r w:rsidRPr="00D927D3">
              <w:rPr>
                <w:rFonts w:ascii="Times New Roman" w:eastAsia="Times New Roman" w:hAnsi="Times New Roman" w:cs="Times New Roman"/>
                <w:sz w:val="24"/>
                <w:szCs w:val="24"/>
                <w:lang w:eastAsia="ru-RU"/>
              </w:rPr>
              <w:t>чество</w:t>
            </w:r>
            <w:proofErr w:type="spellEnd"/>
            <w:proofErr w:type="gramEnd"/>
            <w:r w:rsidRPr="00D927D3">
              <w:rPr>
                <w:rFonts w:ascii="Times New Roman" w:eastAsia="Times New Roman" w:hAnsi="Times New Roman" w:cs="Times New Roman"/>
                <w:sz w:val="24"/>
                <w:szCs w:val="24"/>
                <w:lang w:eastAsia="ru-RU"/>
              </w:rPr>
              <w:t xml:space="preserve"> баллов</w:t>
            </w: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Обоснование</w:t>
            </w: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bl>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Представител</w:t>
      </w:r>
      <w:proofErr w:type="gramStart"/>
      <w:r w:rsidRPr="00D927D3">
        <w:rPr>
          <w:rFonts w:ascii="Times New Roman" w:eastAsia="Times New Roman" w:hAnsi="Times New Roman" w:cs="Times New Roman"/>
          <w:sz w:val="28"/>
          <w:szCs w:val="28"/>
          <w:lang w:eastAsia="ru-RU"/>
        </w:rPr>
        <w:t>ь(</w:t>
      </w:r>
      <w:proofErr w:type="gramEnd"/>
      <w:r w:rsidRPr="00D927D3">
        <w:rPr>
          <w:rFonts w:ascii="Times New Roman" w:eastAsia="Times New Roman" w:hAnsi="Times New Roman" w:cs="Times New Roman"/>
          <w:sz w:val="28"/>
          <w:szCs w:val="28"/>
          <w:lang w:eastAsia="ru-RU"/>
        </w:rPr>
        <w:t>и)  заказчика 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 xml:space="preserve">                                                                            Ф.И.О.                                          Подпись</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Заместитель главы администрации </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Семилукского муниципального района    </w:t>
      </w:r>
      <w:r w:rsidRPr="00D927D3">
        <w:rPr>
          <w:rFonts w:ascii="Times New Roman" w:eastAsia="Times New Roman" w:hAnsi="Times New Roman" w:cs="Times New Roman"/>
          <w:sz w:val="28"/>
          <w:szCs w:val="28"/>
          <w:lang w:eastAsia="ru-RU"/>
        </w:rPr>
        <w:tab/>
        <w:t xml:space="preserve">   </w:t>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proofErr w:type="spellStart"/>
      <w:r w:rsidRPr="00D927D3">
        <w:rPr>
          <w:rFonts w:ascii="Times New Roman" w:eastAsia="Times New Roman" w:hAnsi="Times New Roman" w:cs="Times New Roman"/>
          <w:sz w:val="28"/>
          <w:szCs w:val="28"/>
          <w:lang w:eastAsia="ru-RU"/>
        </w:rPr>
        <w:t>С.Н.Коноплин</w:t>
      </w:r>
      <w:proofErr w:type="spellEnd"/>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Default="00D927D3" w:rsidP="00D927D3"/>
    <w:p w:rsidR="00D927D3" w:rsidRPr="00572249" w:rsidRDefault="00D927D3" w:rsidP="00D927D3">
      <w:pPr>
        <w:widowControl w:val="0"/>
        <w:autoSpaceDE w:val="0"/>
        <w:autoSpaceDN w:val="0"/>
        <w:adjustRightInd w:val="0"/>
        <w:spacing w:after="0" w:line="240" w:lineRule="auto"/>
        <w:ind w:left="5935"/>
        <w:jc w:val="right"/>
        <w:outlineLvl w:val="1"/>
        <w:rPr>
          <w:rFonts w:ascii="Times New Roman" w:hAnsi="Times New Roman" w:cs="Times New Roman"/>
          <w:sz w:val="24"/>
          <w:szCs w:val="24"/>
        </w:rPr>
      </w:pPr>
      <w:r w:rsidRPr="00572249">
        <w:rPr>
          <w:rFonts w:ascii="Times New Roman" w:hAnsi="Times New Roman" w:cs="Times New Roman"/>
          <w:sz w:val="24"/>
          <w:szCs w:val="24"/>
        </w:rPr>
        <w:lastRenderedPageBreak/>
        <w:t>Приложение № 9 к Порядку</w:t>
      </w:r>
    </w:p>
    <w:p w:rsidR="00D927D3" w:rsidRDefault="00D927D3" w:rsidP="00D927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взаимодействия уполномоченного органа</w:t>
      </w:r>
    </w:p>
    <w:p w:rsidR="00D927D3" w:rsidRDefault="00D927D3" w:rsidP="00D927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и заказчиков при осуществлении</w:t>
      </w:r>
    </w:p>
    <w:p w:rsidR="00D927D3" w:rsidRDefault="00D927D3" w:rsidP="00D927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закупок товаров, работ, услуг путем</w:t>
      </w:r>
    </w:p>
    <w:p w:rsidR="00D927D3" w:rsidRDefault="00D927D3" w:rsidP="00D927D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проведения процедур определения</w:t>
      </w:r>
    </w:p>
    <w:p w:rsidR="00D927D3" w:rsidRDefault="00D927D3" w:rsidP="00D927D3">
      <w:pPr>
        <w:jc w:val="right"/>
      </w:pPr>
      <w:r>
        <w:rPr>
          <w:rFonts w:ascii="Times New Roman" w:hAnsi="Times New Roman"/>
          <w:sz w:val="24"/>
          <w:szCs w:val="24"/>
        </w:rPr>
        <w:t>поставщиков (подрядчиков, исполнителей)</w:t>
      </w:r>
    </w:p>
    <w:p w:rsidR="00D927D3" w:rsidRPr="00964883" w:rsidRDefault="00D927D3" w:rsidP="00D927D3">
      <w:pPr>
        <w:widowControl w:val="0"/>
        <w:autoSpaceDE w:val="0"/>
        <w:autoSpaceDN w:val="0"/>
        <w:adjustRightInd w:val="0"/>
        <w:spacing w:after="0" w:line="240" w:lineRule="auto"/>
        <w:ind w:left="5935"/>
        <w:rPr>
          <w:rFonts w:ascii="Times New Roman" w:hAnsi="Times New Roman" w:cs="Times New Roman"/>
          <w:sz w:val="28"/>
          <w:szCs w:val="28"/>
        </w:rPr>
      </w:pPr>
      <w:r w:rsidRPr="00964883">
        <w:rPr>
          <w:rFonts w:ascii="Times New Roman" w:hAnsi="Times New Roman" w:cs="Times New Roman"/>
          <w:sz w:val="28"/>
          <w:szCs w:val="28"/>
        </w:rPr>
        <w:t>Типовая форма</w:t>
      </w:r>
    </w:p>
    <w:p w:rsidR="00D927D3" w:rsidRPr="00964883" w:rsidRDefault="00D927D3" w:rsidP="00D927D3">
      <w:pPr>
        <w:widowControl w:val="0"/>
        <w:autoSpaceDE w:val="0"/>
        <w:autoSpaceDN w:val="0"/>
        <w:adjustRightInd w:val="0"/>
        <w:spacing w:after="0" w:line="240" w:lineRule="auto"/>
        <w:jc w:val="both"/>
        <w:rPr>
          <w:rFonts w:ascii="Times New Roman" w:hAnsi="Times New Roman" w:cs="Times New Roman"/>
          <w:sz w:val="28"/>
          <w:szCs w:val="28"/>
        </w:rPr>
      </w:pPr>
    </w:p>
    <w:p w:rsidR="00D927D3" w:rsidRPr="00964883" w:rsidRDefault="00D927D3" w:rsidP="00D927D3">
      <w:pPr>
        <w:widowControl w:val="0"/>
        <w:autoSpaceDE w:val="0"/>
        <w:autoSpaceDN w:val="0"/>
        <w:adjustRightInd w:val="0"/>
        <w:spacing w:after="0" w:line="240" w:lineRule="auto"/>
        <w:jc w:val="center"/>
        <w:rPr>
          <w:rFonts w:ascii="Times New Roman" w:hAnsi="Times New Roman" w:cs="Times New Roman"/>
          <w:sz w:val="28"/>
          <w:szCs w:val="28"/>
        </w:rPr>
      </w:pPr>
      <w:bookmarkStart w:id="5" w:name="Par885"/>
      <w:bookmarkEnd w:id="5"/>
      <w:r w:rsidRPr="00964883">
        <w:rPr>
          <w:rFonts w:ascii="Times New Roman" w:hAnsi="Times New Roman" w:cs="Times New Roman"/>
          <w:sz w:val="28"/>
          <w:szCs w:val="28"/>
        </w:rPr>
        <w:t>АКТ</w:t>
      </w:r>
    </w:p>
    <w:p w:rsidR="00D927D3" w:rsidRPr="00964883" w:rsidRDefault="00D927D3" w:rsidP="00D927D3">
      <w:pPr>
        <w:widowControl w:val="0"/>
        <w:autoSpaceDE w:val="0"/>
        <w:autoSpaceDN w:val="0"/>
        <w:adjustRightInd w:val="0"/>
        <w:spacing w:after="0" w:line="240" w:lineRule="auto"/>
        <w:jc w:val="center"/>
        <w:rPr>
          <w:rFonts w:ascii="Times New Roman" w:hAnsi="Times New Roman" w:cs="Times New Roman"/>
          <w:sz w:val="28"/>
          <w:szCs w:val="28"/>
        </w:rPr>
      </w:pPr>
      <w:r w:rsidRPr="00964883">
        <w:rPr>
          <w:rFonts w:ascii="Times New Roman" w:hAnsi="Times New Roman" w:cs="Times New Roman"/>
          <w:sz w:val="28"/>
          <w:szCs w:val="28"/>
        </w:rPr>
        <w:t>рассмотрения первых (вторых) частей заявок, представленных</w:t>
      </w:r>
    </w:p>
    <w:p w:rsidR="00D927D3" w:rsidRDefault="00D927D3" w:rsidP="00D927D3">
      <w:pPr>
        <w:widowControl w:val="0"/>
        <w:autoSpaceDE w:val="0"/>
        <w:autoSpaceDN w:val="0"/>
        <w:adjustRightInd w:val="0"/>
        <w:spacing w:after="0" w:line="240" w:lineRule="auto"/>
        <w:jc w:val="center"/>
        <w:rPr>
          <w:rFonts w:ascii="Times New Roman" w:hAnsi="Times New Roman" w:cs="Times New Roman"/>
          <w:sz w:val="28"/>
          <w:szCs w:val="28"/>
        </w:rPr>
      </w:pPr>
      <w:r w:rsidRPr="00964883">
        <w:rPr>
          <w:rFonts w:ascii="Times New Roman" w:hAnsi="Times New Roman" w:cs="Times New Roman"/>
          <w:sz w:val="28"/>
          <w:szCs w:val="28"/>
        </w:rPr>
        <w:t xml:space="preserve">участниками </w:t>
      </w:r>
      <w:r>
        <w:rPr>
          <w:rFonts w:ascii="Times New Roman" w:hAnsi="Times New Roman" w:cs="Times New Roman"/>
          <w:sz w:val="28"/>
          <w:szCs w:val="28"/>
        </w:rPr>
        <w:t>закупок</w:t>
      </w:r>
      <w:r w:rsidRPr="00964883">
        <w:rPr>
          <w:rFonts w:ascii="Times New Roman" w:hAnsi="Times New Roman" w:cs="Times New Roman"/>
          <w:sz w:val="28"/>
          <w:szCs w:val="28"/>
        </w:rPr>
        <w:t xml:space="preserve"> на заседание аукционной комиссии </w:t>
      </w:r>
    </w:p>
    <w:p w:rsidR="00D927D3" w:rsidRPr="00964883" w:rsidRDefault="00D927D3" w:rsidP="00D927D3">
      <w:pPr>
        <w:widowControl w:val="0"/>
        <w:autoSpaceDE w:val="0"/>
        <w:autoSpaceDN w:val="0"/>
        <w:adjustRightInd w:val="0"/>
        <w:spacing w:after="0" w:line="240" w:lineRule="auto"/>
        <w:jc w:val="center"/>
        <w:rPr>
          <w:rFonts w:ascii="Times New Roman" w:hAnsi="Times New Roman" w:cs="Times New Roman"/>
          <w:sz w:val="28"/>
          <w:szCs w:val="28"/>
        </w:rPr>
      </w:pPr>
      <w:r w:rsidRPr="00964883">
        <w:rPr>
          <w:rFonts w:ascii="Times New Roman" w:hAnsi="Times New Roman" w:cs="Times New Roman"/>
          <w:sz w:val="28"/>
          <w:szCs w:val="28"/>
        </w:rPr>
        <w:t xml:space="preserve">на соответствие </w:t>
      </w:r>
      <w:r>
        <w:rPr>
          <w:rFonts w:ascii="Times New Roman" w:hAnsi="Times New Roman" w:cs="Times New Roman"/>
          <w:sz w:val="28"/>
          <w:szCs w:val="28"/>
        </w:rPr>
        <w:t>требованиям</w:t>
      </w:r>
      <w:r w:rsidRPr="00964883">
        <w:rPr>
          <w:rFonts w:ascii="Times New Roman" w:hAnsi="Times New Roman" w:cs="Times New Roman"/>
          <w:sz w:val="28"/>
          <w:szCs w:val="28"/>
        </w:rPr>
        <w:t xml:space="preserve"> аукционной</w:t>
      </w:r>
      <w:r>
        <w:rPr>
          <w:rFonts w:ascii="Times New Roman" w:hAnsi="Times New Roman" w:cs="Times New Roman"/>
          <w:sz w:val="28"/>
          <w:szCs w:val="28"/>
        </w:rPr>
        <w:t xml:space="preserve"> </w:t>
      </w:r>
      <w:r w:rsidRPr="00964883">
        <w:rPr>
          <w:rFonts w:ascii="Times New Roman" w:hAnsi="Times New Roman" w:cs="Times New Roman"/>
          <w:sz w:val="28"/>
          <w:szCs w:val="28"/>
        </w:rPr>
        <w:t xml:space="preserve">документации </w:t>
      </w:r>
    </w:p>
    <w:p w:rsidR="00D927D3" w:rsidRPr="00964883" w:rsidRDefault="00D927D3" w:rsidP="00D927D3">
      <w:pPr>
        <w:widowControl w:val="0"/>
        <w:autoSpaceDE w:val="0"/>
        <w:autoSpaceDN w:val="0"/>
        <w:adjustRightInd w:val="0"/>
        <w:spacing w:after="0" w:line="240" w:lineRule="auto"/>
        <w:jc w:val="both"/>
        <w:rPr>
          <w:rFonts w:ascii="Times New Roman" w:hAnsi="Times New Roman" w:cs="Times New Roman"/>
          <w:sz w:val="28"/>
          <w:szCs w:val="28"/>
        </w:rPr>
      </w:pPr>
    </w:p>
    <w:p w:rsidR="00D927D3" w:rsidRPr="00964883" w:rsidRDefault="00D927D3" w:rsidP="00D927D3">
      <w:pPr>
        <w:pStyle w:val="ConsPlusNonformat"/>
        <w:rPr>
          <w:rFonts w:ascii="Times New Roman" w:hAnsi="Times New Roman" w:cs="Times New Roman"/>
          <w:sz w:val="28"/>
          <w:szCs w:val="28"/>
        </w:rPr>
      </w:pPr>
      <w:r w:rsidRPr="00964883">
        <w:rPr>
          <w:rFonts w:ascii="Times New Roman" w:hAnsi="Times New Roman" w:cs="Times New Roman"/>
          <w:sz w:val="28"/>
          <w:szCs w:val="28"/>
        </w:rPr>
        <w:t xml:space="preserve">г. </w:t>
      </w:r>
      <w:r>
        <w:rPr>
          <w:rFonts w:ascii="Times New Roman" w:hAnsi="Times New Roman" w:cs="Times New Roman"/>
          <w:sz w:val="28"/>
          <w:szCs w:val="28"/>
        </w:rPr>
        <w:t>Семилуки</w:t>
      </w:r>
      <w:r w:rsidRPr="0096488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964883">
        <w:rPr>
          <w:rFonts w:ascii="Times New Roman" w:hAnsi="Times New Roman" w:cs="Times New Roman"/>
          <w:sz w:val="28"/>
          <w:szCs w:val="28"/>
        </w:rPr>
        <w:t>___</w:t>
      </w:r>
      <w:r>
        <w:rPr>
          <w:rFonts w:ascii="Times New Roman" w:hAnsi="Times New Roman" w:cs="Times New Roman"/>
          <w:sz w:val="28"/>
          <w:szCs w:val="28"/>
        </w:rPr>
        <w:t>»</w:t>
      </w:r>
      <w:r w:rsidRPr="00964883">
        <w:rPr>
          <w:rFonts w:ascii="Times New Roman" w:hAnsi="Times New Roman" w:cs="Times New Roman"/>
          <w:sz w:val="28"/>
          <w:szCs w:val="28"/>
        </w:rPr>
        <w:t xml:space="preserve"> ____________ 201</w:t>
      </w:r>
      <w:r>
        <w:rPr>
          <w:rFonts w:ascii="Times New Roman" w:hAnsi="Times New Roman" w:cs="Times New Roman"/>
          <w:sz w:val="28"/>
          <w:szCs w:val="28"/>
        </w:rPr>
        <w:t>__</w:t>
      </w:r>
      <w:r w:rsidRPr="00964883">
        <w:rPr>
          <w:rFonts w:ascii="Times New Roman" w:hAnsi="Times New Roman" w:cs="Times New Roman"/>
          <w:sz w:val="28"/>
          <w:szCs w:val="28"/>
        </w:rPr>
        <w:t xml:space="preserve"> г.</w:t>
      </w:r>
    </w:p>
    <w:p w:rsidR="00D927D3" w:rsidRPr="00964883" w:rsidRDefault="00D927D3" w:rsidP="00D927D3">
      <w:pPr>
        <w:pStyle w:val="ConsPlusNonformat"/>
        <w:rPr>
          <w:rFonts w:ascii="Times New Roman" w:hAnsi="Times New Roman" w:cs="Times New Roman"/>
          <w:sz w:val="28"/>
          <w:szCs w:val="28"/>
        </w:rPr>
      </w:pPr>
    </w:p>
    <w:p w:rsidR="00D927D3" w:rsidRPr="00964883" w:rsidRDefault="00D927D3" w:rsidP="00D927D3">
      <w:pPr>
        <w:pStyle w:val="ConsPlusNonformat"/>
        <w:rPr>
          <w:rFonts w:ascii="Times New Roman" w:hAnsi="Times New Roman" w:cs="Times New Roman"/>
          <w:sz w:val="28"/>
          <w:szCs w:val="28"/>
        </w:rPr>
      </w:pPr>
      <w:r>
        <w:rPr>
          <w:rFonts w:ascii="Times New Roman" w:hAnsi="Times New Roman" w:cs="Times New Roman"/>
          <w:sz w:val="28"/>
          <w:szCs w:val="28"/>
        </w:rPr>
        <w:t>Наименование объекта закупки:______________________________________</w:t>
      </w:r>
    </w:p>
    <w:p w:rsidR="00D927D3" w:rsidRPr="00964883" w:rsidRDefault="00D927D3" w:rsidP="00D927D3">
      <w:pPr>
        <w:pStyle w:val="ConsPlusNonformat"/>
        <w:rPr>
          <w:rFonts w:ascii="Times New Roman" w:hAnsi="Times New Roman" w:cs="Times New Roman"/>
          <w:sz w:val="28"/>
          <w:szCs w:val="28"/>
        </w:rPr>
      </w:pPr>
      <w:r w:rsidRPr="00964883">
        <w:rPr>
          <w:rFonts w:ascii="Times New Roman" w:hAnsi="Times New Roman" w:cs="Times New Roman"/>
          <w:sz w:val="28"/>
          <w:szCs w:val="28"/>
        </w:rPr>
        <w:t>__________________________________________________________________</w:t>
      </w:r>
    </w:p>
    <w:p w:rsidR="00D927D3" w:rsidRPr="00964883" w:rsidRDefault="00D927D3" w:rsidP="00D927D3">
      <w:pPr>
        <w:pStyle w:val="ConsPlusNonformat"/>
        <w:rPr>
          <w:rFonts w:ascii="Times New Roman" w:hAnsi="Times New Roman" w:cs="Times New Roman"/>
          <w:sz w:val="28"/>
          <w:szCs w:val="28"/>
        </w:rPr>
      </w:pPr>
    </w:p>
    <w:p w:rsidR="00D927D3" w:rsidRPr="00964883" w:rsidRDefault="00D927D3" w:rsidP="00D927D3">
      <w:pPr>
        <w:pStyle w:val="ConsPlusNonformat"/>
        <w:rPr>
          <w:rFonts w:ascii="Times New Roman" w:hAnsi="Times New Roman" w:cs="Times New Roman"/>
          <w:sz w:val="28"/>
          <w:szCs w:val="28"/>
        </w:rPr>
      </w:pPr>
      <w:r w:rsidRPr="00964883">
        <w:rPr>
          <w:rFonts w:ascii="Times New Roman" w:hAnsi="Times New Roman" w:cs="Times New Roman"/>
          <w:sz w:val="28"/>
          <w:szCs w:val="28"/>
        </w:rPr>
        <w:t>Представител</w:t>
      </w:r>
      <w:proofErr w:type="gramStart"/>
      <w:r w:rsidRPr="00964883">
        <w:rPr>
          <w:rFonts w:ascii="Times New Roman" w:hAnsi="Times New Roman" w:cs="Times New Roman"/>
          <w:sz w:val="28"/>
          <w:szCs w:val="28"/>
        </w:rPr>
        <w:t>ь(</w:t>
      </w:r>
      <w:proofErr w:type="gramEnd"/>
      <w:r w:rsidRPr="00964883">
        <w:rPr>
          <w:rFonts w:ascii="Times New Roman" w:hAnsi="Times New Roman" w:cs="Times New Roman"/>
          <w:sz w:val="28"/>
          <w:szCs w:val="28"/>
        </w:rPr>
        <w:t>и) заказчика (фамилия, имя, отчество, должность)</w:t>
      </w:r>
    </w:p>
    <w:p w:rsidR="00D927D3" w:rsidRPr="00964883" w:rsidRDefault="00D927D3" w:rsidP="00D927D3">
      <w:pPr>
        <w:pStyle w:val="ConsPlusNonformat"/>
        <w:rPr>
          <w:rFonts w:ascii="Times New Roman" w:hAnsi="Times New Roman" w:cs="Times New Roman"/>
          <w:sz w:val="28"/>
          <w:szCs w:val="28"/>
        </w:rPr>
      </w:pPr>
      <w:r>
        <w:rPr>
          <w:rFonts w:ascii="Times New Roman" w:hAnsi="Times New Roman" w:cs="Times New Roman"/>
          <w:sz w:val="28"/>
          <w:szCs w:val="28"/>
        </w:rPr>
        <w:t>1.</w:t>
      </w:r>
      <w:r w:rsidRPr="00964883">
        <w:rPr>
          <w:rFonts w:ascii="Times New Roman" w:hAnsi="Times New Roman" w:cs="Times New Roman"/>
          <w:sz w:val="28"/>
          <w:szCs w:val="28"/>
        </w:rPr>
        <w:t>_________________________________________________________________</w:t>
      </w:r>
    </w:p>
    <w:p w:rsidR="00D927D3" w:rsidRPr="00964883" w:rsidRDefault="00D927D3" w:rsidP="00D927D3">
      <w:pPr>
        <w:pStyle w:val="ConsPlusNonformat"/>
        <w:rPr>
          <w:rFonts w:ascii="Times New Roman" w:hAnsi="Times New Roman" w:cs="Times New Roman"/>
          <w:sz w:val="28"/>
          <w:szCs w:val="28"/>
        </w:rPr>
      </w:pPr>
      <w:r>
        <w:rPr>
          <w:rFonts w:ascii="Times New Roman" w:hAnsi="Times New Roman" w:cs="Times New Roman"/>
          <w:sz w:val="28"/>
          <w:szCs w:val="28"/>
        </w:rPr>
        <w:t>2.</w:t>
      </w:r>
      <w:r w:rsidRPr="00964883">
        <w:rPr>
          <w:rFonts w:ascii="Times New Roman" w:hAnsi="Times New Roman" w:cs="Times New Roman"/>
          <w:sz w:val="28"/>
          <w:szCs w:val="28"/>
        </w:rPr>
        <w:t>_________________________________________________________________</w:t>
      </w:r>
    </w:p>
    <w:p w:rsidR="00D927D3" w:rsidRPr="00964883" w:rsidRDefault="00D927D3" w:rsidP="00D927D3">
      <w:pPr>
        <w:pStyle w:val="ConsPlusNonformat"/>
        <w:rPr>
          <w:rFonts w:ascii="Times New Roman" w:hAnsi="Times New Roman" w:cs="Times New Roman"/>
          <w:sz w:val="28"/>
          <w:szCs w:val="28"/>
        </w:rPr>
      </w:pPr>
      <w:r w:rsidRPr="00964883">
        <w:rPr>
          <w:rFonts w:ascii="Times New Roman" w:hAnsi="Times New Roman" w:cs="Times New Roman"/>
          <w:sz w:val="28"/>
          <w:szCs w:val="28"/>
        </w:rPr>
        <w:t>3._________________________________________________________________</w:t>
      </w:r>
    </w:p>
    <w:p w:rsidR="00D927D3" w:rsidRPr="00964883" w:rsidRDefault="00D927D3" w:rsidP="00D927D3">
      <w:pPr>
        <w:pStyle w:val="ConsPlusNonformat"/>
        <w:rPr>
          <w:rFonts w:ascii="Times New Roman" w:hAnsi="Times New Roman" w:cs="Times New Roman"/>
          <w:sz w:val="28"/>
          <w:szCs w:val="28"/>
        </w:rPr>
      </w:pPr>
    </w:p>
    <w:p w:rsidR="00D927D3" w:rsidRPr="00964883" w:rsidRDefault="00D927D3" w:rsidP="00D927D3">
      <w:pPr>
        <w:pStyle w:val="ConsPlusNonformat"/>
        <w:rPr>
          <w:rFonts w:ascii="Times New Roman" w:hAnsi="Times New Roman" w:cs="Times New Roman"/>
          <w:sz w:val="28"/>
          <w:szCs w:val="28"/>
        </w:rPr>
      </w:pPr>
      <w:r w:rsidRPr="00964883">
        <w:rPr>
          <w:rFonts w:ascii="Times New Roman" w:hAnsi="Times New Roman" w:cs="Times New Roman"/>
          <w:sz w:val="28"/>
          <w:szCs w:val="28"/>
        </w:rPr>
        <w:t xml:space="preserve">1.  Рассмотрев заявки (____) организаций, представивших заявки на участие </w:t>
      </w:r>
      <w:proofErr w:type="gramStart"/>
      <w:r w:rsidRPr="00964883">
        <w:rPr>
          <w:rFonts w:ascii="Times New Roman" w:hAnsi="Times New Roman" w:cs="Times New Roman"/>
          <w:sz w:val="28"/>
          <w:szCs w:val="28"/>
        </w:rPr>
        <w:t>в</w:t>
      </w:r>
      <w:proofErr w:type="gramEnd"/>
    </w:p>
    <w:p w:rsidR="00D927D3" w:rsidRPr="00964883" w:rsidRDefault="00D927D3" w:rsidP="00D927D3">
      <w:pPr>
        <w:pStyle w:val="ConsPlusNonformat"/>
        <w:rPr>
          <w:rFonts w:ascii="Times New Roman" w:hAnsi="Times New Roman" w:cs="Times New Roman"/>
          <w:sz w:val="28"/>
          <w:szCs w:val="28"/>
        </w:rPr>
      </w:pPr>
      <w:proofErr w:type="gramStart"/>
      <w:r w:rsidRPr="00964883">
        <w:rPr>
          <w:rFonts w:ascii="Times New Roman" w:hAnsi="Times New Roman" w:cs="Times New Roman"/>
          <w:sz w:val="28"/>
          <w:szCs w:val="28"/>
        </w:rPr>
        <w:t>аукционе</w:t>
      </w:r>
      <w:proofErr w:type="gramEnd"/>
      <w:r w:rsidRPr="00964883">
        <w:rPr>
          <w:rFonts w:ascii="Times New Roman" w:hAnsi="Times New Roman" w:cs="Times New Roman"/>
          <w:sz w:val="28"/>
          <w:szCs w:val="28"/>
        </w:rPr>
        <w:t xml:space="preserve"> </w:t>
      </w:r>
      <w:r>
        <w:rPr>
          <w:rFonts w:ascii="Times New Roman" w:hAnsi="Times New Roman" w:cs="Times New Roman"/>
          <w:sz w:val="28"/>
          <w:szCs w:val="28"/>
        </w:rPr>
        <w:t>(р</w:t>
      </w:r>
      <w:r w:rsidRPr="00964883">
        <w:rPr>
          <w:rFonts w:ascii="Times New Roman" w:hAnsi="Times New Roman" w:cs="Times New Roman"/>
          <w:sz w:val="28"/>
          <w:szCs w:val="28"/>
        </w:rPr>
        <w:t>еестровый номер</w:t>
      </w:r>
      <w:r>
        <w:rPr>
          <w:rFonts w:ascii="Times New Roman" w:hAnsi="Times New Roman" w:cs="Times New Roman"/>
          <w:sz w:val="28"/>
          <w:szCs w:val="28"/>
        </w:rPr>
        <w:t>)__________</w:t>
      </w:r>
      <w:r w:rsidRPr="00964883">
        <w:rPr>
          <w:rFonts w:ascii="Times New Roman" w:hAnsi="Times New Roman" w:cs="Times New Roman"/>
          <w:sz w:val="28"/>
          <w:szCs w:val="28"/>
        </w:rPr>
        <w:t>_______________________________</w:t>
      </w:r>
    </w:p>
    <w:p w:rsidR="00D927D3" w:rsidRPr="00964883" w:rsidRDefault="00D927D3" w:rsidP="00D927D3">
      <w:pPr>
        <w:widowControl w:val="0"/>
        <w:autoSpaceDE w:val="0"/>
        <w:autoSpaceDN w:val="0"/>
        <w:adjustRightInd w:val="0"/>
        <w:spacing w:after="0" w:line="240" w:lineRule="auto"/>
        <w:jc w:val="both"/>
        <w:rPr>
          <w:rFonts w:ascii="Times New Roman" w:hAnsi="Times New Roman" w:cs="Times New Roman"/>
          <w:sz w:val="28"/>
          <w:szCs w:val="28"/>
        </w:rPr>
      </w:pPr>
    </w:p>
    <w:p w:rsidR="00D927D3" w:rsidRPr="00964883" w:rsidRDefault="00D927D3" w:rsidP="00D927D3">
      <w:pPr>
        <w:widowControl w:val="0"/>
        <w:autoSpaceDE w:val="0"/>
        <w:autoSpaceDN w:val="0"/>
        <w:adjustRightInd w:val="0"/>
        <w:spacing w:after="0" w:line="240" w:lineRule="auto"/>
        <w:jc w:val="center"/>
        <w:rPr>
          <w:rFonts w:ascii="Times New Roman" w:hAnsi="Times New Roman" w:cs="Times New Roman"/>
          <w:sz w:val="28"/>
          <w:szCs w:val="28"/>
        </w:rPr>
      </w:pPr>
      <w:r w:rsidRPr="00964883">
        <w:rPr>
          <w:rFonts w:ascii="Times New Roman" w:hAnsi="Times New Roman" w:cs="Times New Roman"/>
          <w:sz w:val="28"/>
          <w:szCs w:val="28"/>
        </w:rPr>
        <w:t>РЕШИ</w:t>
      </w:r>
      <w:proofErr w:type="gramStart"/>
      <w:r w:rsidRPr="00964883">
        <w:rPr>
          <w:rFonts w:ascii="Times New Roman" w:hAnsi="Times New Roman" w:cs="Times New Roman"/>
          <w:sz w:val="28"/>
          <w:szCs w:val="28"/>
        </w:rPr>
        <w:t>Л(</w:t>
      </w:r>
      <w:proofErr w:type="gramEnd"/>
      <w:r w:rsidRPr="00964883">
        <w:rPr>
          <w:rFonts w:ascii="Times New Roman" w:hAnsi="Times New Roman" w:cs="Times New Roman"/>
          <w:sz w:val="28"/>
          <w:szCs w:val="28"/>
        </w:rPr>
        <w:t>И):</w:t>
      </w:r>
    </w:p>
    <w:p w:rsidR="00D927D3" w:rsidRPr="00964883" w:rsidRDefault="00D927D3" w:rsidP="00D927D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2261"/>
        <w:gridCol w:w="2261"/>
        <w:gridCol w:w="4165"/>
      </w:tblGrid>
      <w:tr w:rsidR="00D927D3" w:rsidRPr="00964883" w:rsidTr="00D927D3">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rPr>
                <w:rFonts w:ascii="Times New Roman" w:hAnsi="Times New Roman" w:cs="Times New Roman"/>
                <w:sz w:val="26"/>
                <w:szCs w:val="26"/>
              </w:rPr>
            </w:pPr>
            <w:r w:rsidRPr="00F23E68">
              <w:rPr>
                <w:rFonts w:ascii="Times New Roman" w:hAnsi="Times New Roman" w:cs="Times New Roman"/>
                <w:sz w:val="26"/>
                <w:szCs w:val="26"/>
              </w:rPr>
              <w:t xml:space="preserve"> № </w:t>
            </w:r>
          </w:p>
          <w:p w:rsidR="00D927D3" w:rsidRPr="00F23E68" w:rsidRDefault="00D927D3" w:rsidP="00D927D3">
            <w:pPr>
              <w:widowControl w:val="0"/>
              <w:autoSpaceDE w:val="0"/>
              <w:autoSpaceDN w:val="0"/>
              <w:adjustRightInd w:val="0"/>
              <w:spacing w:after="0" w:line="240" w:lineRule="auto"/>
              <w:rPr>
                <w:rFonts w:ascii="Times New Roman" w:hAnsi="Times New Roman" w:cs="Times New Roman"/>
                <w:sz w:val="26"/>
                <w:szCs w:val="26"/>
              </w:rPr>
            </w:pPr>
            <w:proofErr w:type="gramStart"/>
            <w:r w:rsidRPr="00F23E68">
              <w:rPr>
                <w:rFonts w:ascii="Times New Roman" w:hAnsi="Times New Roman" w:cs="Times New Roman"/>
                <w:sz w:val="26"/>
                <w:szCs w:val="26"/>
              </w:rPr>
              <w:t>п</w:t>
            </w:r>
            <w:proofErr w:type="gramEnd"/>
            <w:r w:rsidRPr="00F23E68">
              <w:rPr>
                <w:rFonts w:ascii="Times New Roman" w:hAnsi="Times New Roman" w:cs="Times New Roman"/>
                <w:sz w:val="26"/>
                <w:szCs w:val="26"/>
              </w:rPr>
              <w:t>/п</w:t>
            </w:r>
          </w:p>
        </w:tc>
        <w:tc>
          <w:tcPr>
            <w:tcW w:w="2261" w:type="dxa"/>
            <w:tcBorders>
              <w:top w:val="single" w:sz="8" w:space="0" w:color="auto"/>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rPr>
                <w:rFonts w:ascii="Times New Roman" w:hAnsi="Times New Roman" w:cs="Times New Roman"/>
                <w:sz w:val="26"/>
                <w:szCs w:val="26"/>
              </w:rPr>
            </w:pPr>
            <w:r w:rsidRPr="00F23E68">
              <w:rPr>
                <w:rFonts w:ascii="Times New Roman" w:hAnsi="Times New Roman" w:cs="Times New Roman"/>
                <w:sz w:val="26"/>
                <w:szCs w:val="26"/>
              </w:rPr>
              <w:t xml:space="preserve">  Номер заявки   </w:t>
            </w:r>
          </w:p>
        </w:tc>
        <w:tc>
          <w:tcPr>
            <w:tcW w:w="2261" w:type="dxa"/>
            <w:tcBorders>
              <w:top w:val="single" w:sz="8" w:space="0" w:color="auto"/>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rPr>
                <w:rFonts w:ascii="Times New Roman" w:hAnsi="Times New Roman" w:cs="Times New Roman"/>
                <w:sz w:val="26"/>
                <w:szCs w:val="26"/>
              </w:rPr>
            </w:pPr>
            <w:r w:rsidRPr="00F23E68">
              <w:rPr>
                <w:rFonts w:ascii="Times New Roman" w:hAnsi="Times New Roman" w:cs="Times New Roman"/>
                <w:sz w:val="26"/>
                <w:szCs w:val="26"/>
              </w:rPr>
              <w:t xml:space="preserve"> Соответствует/  </w:t>
            </w:r>
          </w:p>
          <w:p w:rsidR="00D927D3" w:rsidRPr="00F23E68" w:rsidRDefault="00D927D3" w:rsidP="00D927D3">
            <w:pPr>
              <w:widowControl w:val="0"/>
              <w:autoSpaceDE w:val="0"/>
              <w:autoSpaceDN w:val="0"/>
              <w:adjustRightInd w:val="0"/>
              <w:spacing w:after="0" w:line="240" w:lineRule="auto"/>
              <w:rPr>
                <w:rFonts w:ascii="Times New Roman" w:hAnsi="Times New Roman" w:cs="Times New Roman"/>
                <w:sz w:val="26"/>
                <w:szCs w:val="26"/>
              </w:rPr>
            </w:pPr>
            <w:r w:rsidRPr="00F23E68">
              <w:rPr>
                <w:rFonts w:ascii="Times New Roman" w:hAnsi="Times New Roman" w:cs="Times New Roman"/>
                <w:sz w:val="26"/>
                <w:szCs w:val="26"/>
              </w:rPr>
              <w:t xml:space="preserve">не соответствует </w:t>
            </w:r>
          </w:p>
          <w:p w:rsidR="00D927D3" w:rsidRPr="00F23E68" w:rsidRDefault="00D927D3" w:rsidP="00D927D3">
            <w:pPr>
              <w:widowControl w:val="0"/>
              <w:autoSpaceDE w:val="0"/>
              <w:autoSpaceDN w:val="0"/>
              <w:adjustRightInd w:val="0"/>
              <w:spacing w:after="0" w:line="240" w:lineRule="auto"/>
              <w:rPr>
                <w:rFonts w:ascii="Times New Roman" w:hAnsi="Times New Roman" w:cs="Times New Roman"/>
                <w:sz w:val="26"/>
                <w:szCs w:val="26"/>
              </w:rPr>
            </w:pPr>
            <w:r w:rsidRPr="00F23E68">
              <w:rPr>
                <w:rFonts w:ascii="Times New Roman" w:hAnsi="Times New Roman" w:cs="Times New Roman"/>
                <w:sz w:val="26"/>
                <w:szCs w:val="26"/>
              </w:rPr>
              <w:t xml:space="preserve">   требованиям   </w:t>
            </w:r>
          </w:p>
          <w:p w:rsidR="00D927D3" w:rsidRPr="00F23E68" w:rsidRDefault="00D927D3" w:rsidP="00D927D3">
            <w:pPr>
              <w:widowControl w:val="0"/>
              <w:autoSpaceDE w:val="0"/>
              <w:autoSpaceDN w:val="0"/>
              <w:adjustRightInd w:val="0"/>
              <w:spacing w:after="0" w:line="240" w:lineRule="auto"/>
              <w:rPr>
                <w:rFonts w:ascii="Times New Roman" w:hAnsi="Times New Roman" w:cs="Times New Roman"/>
                <w:sz w:val="26"/>
                <w:szCs w:val="26"/>
              </w:rPr>
            </w:pPr>
            <w:r w:rsidRPr="00F23E68">
              <w:rPr>
                <w:rFonts w:ascii="Times New Roman" w:hAnsi="Times New Roman" w:cs="Times New Roman"/>
                <w:sz w:val="26"/>
                <w:szCs w:val="26"/>
              </w:rPr>
              <w:t xml:space="preserve">  документации   </w:t>
            </w:r>
          </w:p>
          <w:p w:rsidR="00D927D3" w:rsidRPr="00F23E68" w:rsidRDefault="00D927D3" w:rsidP="00D927D3">
            <w:pPr>
              <w:widowControl w:val="0"/>
              <w:autoSpaceDE w:val="0"/>
              <w:autoSpaceDN w:val="0"/>
              <w:adjustRightInd w:val="0"/>
              <w:spacing w:after="0" w:line="240" w:lineRule="auto"/>
              <w:rPr>
                <w:rFonts w:ascii="Times New Roman" w:hAnsi="Times New Roman" w:cs="Times New Roman"/>
                <w:sz w:val="26"/>
                <w:szCs w:val="26"/>
              </w:rPr>
            </w:pPr>
            <w:r w:rsidRPr="00F23E68">
              <w:rPr>
                <w:rFonts w:ascii="Times New Roman" w:hAnsi="Times New Roman" w:cs="Times New Roman"/>
                <w:sz w:val="26"/>
                <w:szCs w:val="26"/>
              </w:rPr>
              <w:t xml:space="preserve">   об аукционе   </w:t>
            </w:r>
          </w:p>
        </w:tc>
        <w:tc>
          <w:tcPr>
            <w:tcW w:w="4165" w:type="dxa"/>
            <w:tcBorders>
              <w:top w:val="single" w:sz="8" w:space="0" w:color="auto"/>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center"/>
              <w:rPr>
                <w:rFonts w:ascii="Times New Roman" w:hAnsi="Times New Roman" w:cs="Times New Roman"/>
                <w:sz w:val="26"/>
                <w:szCs w:val="26"/>
              </w:rPr>
            </w:pPr>
            <w:r w:rsidRPr="00F23E68">
              <w:rPr>
                <w:rFonts w:ascii="Times New Roman" w:hAnsi="Times New Roman" w:cs="Times New Roman"/>
                <w:sz w:val="26"/>
                <w:szCs w:val="26"/>
              </w:rPr>
              <w:t>Если заявка не соответствует -</w:t>
            </w:r>
          </w:p>
          <w:p w:rsidR="00D927D3" w:rsidRPr="00F23E68" w:rsidRDefault="00D927D3" w:rsidP="00D927D3">
            <w:pPr>
              <w:widowControl w:val="0"/>
              <w:autoSpaceDE w:val="0"/>
              <w:autoSpaceDN w:val="0"/>
              <w:adjustRightInd w:val="0"/>
              <w:spacing w:after="0" w:line="240" w:lineRule="auto"/>
              <w:jc w:val="center"/>
              <w:rPr>
                <w:rFonts w:ascii="Times New Roman" w:hAnsi="Times New Roman" w:cs="Times New Roman"/>
                <w:sz w:val="26"/>
                <w:szCs w:val="26"/>
              </w:rPr>
            </w:pPr>
            <w:r w:rsidRPr="00F23E68">
              <w:rPr>
                <w:rFonts w:ascii="Times New Roman" w:hAnsi="Times New Roman" w:cs="Times New Roman"/>
                <w:sz w:val="26"/>
                <w:szCs w:val="26"/>
              </w:rPr>
              <w:t>причина несоответствия</w:t>
            </w:r>
          </w:p>
          <w:p w:rsidR="00D927D3" w:rsidRPr="00F23E68" w:rsidRDefault="00D927D3" w:rsidP="00D927D3">
            <w:pPr>
              <w:widowControl w:val="0"/>
              <w:autoSpaceDE w:val="0"/>
              <w:autoSpaceDN w:val="0"/>
              <w:adjustRightInd w:val="0"/>
              <w:spacing w:after="0" w:line="240" w:lineRule="auto"/>
              <w:jc w:val="center"/>
              <w:rPr>
                <w:rFonts w:ascii="Times New Roman" w:hAnsi="Times New Roman" w:cs="Times New Roman"/>
                <w:sz w:val="26"/>
                <w:szCs w:val="26"/>
              </w:rPr>
            </w:pPr>
            <w:r w:rsidRPr="00F23E68">
              <w:rPr>
                <w:rFonts w:ascii="Times New Roman" w:hAnsi="Times New Roman" w:cs="Times New Roman"/>
                <w:sz w:val="26"/>
                <w:szCs w:val="26"/>
              </w:rPr>
              <w:t xml:space="preserve">требованиям документации </w:t>
            </w:r>
            <w:proofErr w:type="gramStart"/>
            <w:r w:rsidRPr="00F23E68">
              <w:rPr>
                <w:rFonts w:ascii="Times New Roman" w:hAnsi="Times New Roman" w:cs="Times New Roman"/>
                <w:sz w:val="26"/>
                <w:szCs w:val="26"/>
              </w:rPr>
              <w:t>об</w:t>
            </w:r>
            <w:proofErr w:type="gramEnd"/>
          </w:p>
          <w:p w:rsidR="00D927D3" w:rsidRPr="00F23E68" w:rsidRDefault="00D927D3" w:rsidP="00D927D3">
            <w:pPr>
              <w:widowControl w:val="0"/>
              <w:autoSpaceDE w:val="0"/>
              <w:autoSpaceDN w:val="0"/>
              <w:adjustRightInd w:val="0"/>
              <w:spacing w:after="0" w:line="240" w:lineRule="auto"/>
              <w:jc w:val="center"/>
              <w:rPr>
                <w:rFonts w:ascii="Times New Roman" w:hAnsi="Times New Roman" w:cs="Times New Roman"/>
                <w:sz w:val="26"/>
                <w:szCs w:val="26"/>
              </w:rPr>
            </w:pPr>
            <w:r w:rsidRPr="00F23E68">
              <w:rPr>
                <w:rFonts w:ascii="Times New Roman" w:hAnsi="Times New Roman" w:cs="Times New Roman"/>
                <w:sz w:val="26"/>
                <w:szCs w:val="26"/>
              </w:rPr>
              <w:t xml:space="preserve">аукционе с указанием </w:t>
            </w:r>
            <w:proofErr w:type="gramStart"/>
            <w:r w:rsidRPr="00F23E68">
              <w:rPr>
                <w:rFonts w:ascii="Times New Roman" w:hAnsi="Times New Roman" w:cs="Times New Roman"/>
                <w:sz w:val="26"/>
                <w:szCs w:val="26"/>
              </w:rPr>
              <w:t>конкретных</w:t>
            </w:r>
            <w:proofErr w:type="gramEnd"/>
          </w:p>
          <w:p w:rsidR="00D927D3" w:rsidRPr="00F23E68" w:rsidRDefault="00D927D3" w:rsidP="00D927D3">
            <w:pPr>
              <w:widowControl w:val="0"/>
              <w:autoSpaceDE w:val="0"/>
              <w:autoSpaceDN w:val="0"/>
              <w:adjustRightInd w:val="0"/>
              <w:spacing w:after="0" w:line="240" w:lineRule="auto"/>
              <w:jc w:val="center"/>
              <w:rPr>
                <w:rFonts w:ascii="Times New Roman" w:hAnsi="Times New Roman" w:cs="Times New Roman"/>
                <w:sz w:val="26"/>
                <w:szCs w:val="26"/>
              </w:rPr>
            </w:pPr>
            <w:r w:rsidRPr="00F23E68">
              <w:rPr>
                <w:rFonts w:ascii="Times New Roman" w:hAnsi="Times New Roman" w:cs="Times New Roman"/>
                <w:sz w:val="26"/>
                <w:szCs w:val="26"/>
              </w:rPr>
              <w:t>пунктов документации об аукционе</w:t>
            </w:r>
          </w:p>
        </w:tc>
      </w:tr>
      <w:tr w:rsidR="00D927D3" w:rsidRPr="00964883" w:rsidTr="00D927D3">
        <w:trPr>
          <w:tblCellSpacing w:w="5" w:type="nil"/>
        </w:trPr>
        <w:tc>
          <w:tcPr>
            <w:tcW w:w="595"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2261"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2261"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4165"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r>
      <w:tr w:rsidR="00D927D3" w:rsidRPr="00964883" w:rsidTr="00D927D3">
        <w:trPr>
          <w:tblCellSpacing w:w="5" w:type="nil"/>
        </w:trPr>
        <w:tc>
          <w:tcPr>
            <w:tcW w:w="595"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2261"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2261"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4165"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r>
      <w:tr w:rsidR="00D927D3" w:rsidRPr="00964883" w:rsidTr="00D927D3">
        <w:trPr>
          <w:tblCellSpacing w:w="5" w:type="nil"/>
        </w:trPr>
        <w:tc>
          <w:tcPr>
            <w:tcW w:w="595"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2261"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2261"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4165"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r>
      <w:tr w:rsidR="00D927D3" w:rsidRPr="00964883" w:rsidTr="00D927D3">
        <w:trPr>
          <w:tblCellSpacing w:w="5" w:type="nil"/>
        </w:trPr>
        <w:tc>
          <w:tcPr>
            <w:tcW w:w="595"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2261"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2261"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c>
          <w:tcPr>
            <w:tcW w:w="4165" w:type="dxa"/>
            <w:tcBorders>
              <w:left w:val="single" w:sz="8" w:space="0" w:color="auto"/>
              <w:bottom w:val="single" w:sz="8" w:space="0" w:color="auto"/>
              <w:right w:val="single" w:sz="8" w:space="0" w:color="auto"/>
            </w:tcBorders>
          </w:tcPr>
          <w:p w:rsidR="00D927D3" w:rsidRPr="00F23E68" w:rsidRDefault="00D927D3" w:rsidP="00D927D3">
            <w:pPr>
              <w:widowControl w:val="0"/>
              <w:autoSpaceDE w:val="0"/>
              <w:autoSpaceDN w:val="0"/>
              <w:adjustRightInd w:val="0"/>
              <w:spacing w:after="0" w:line="240" w:lineRule="auto"/>
              <w:jc w:val="both"/>
              <w:rPr>
                <w:rFonts w:ascii="Times New Roman" w:hAnsi="Times New Roman" w:cs="Times New Roman"/>
                <w:sz w:val="26"/>
                <w:szCs w:val="26"/>
              </w:rPr>
            </w:pPr>
          </w:p>
        </w:tc>
      </w:tr>
    </w:tbl>
    <w:p w:rsidR="00D927D3" w:rsidRPr="00964883" w:rsidRDefault="00D927D3" w:rsidP="00D927D3">
      <w:pPr>
        <w:widowControl w:val="0"/>
        <w:autoSpaceDE w:val="0"/>
        <w:autoSpaceDN w:val="0"/>
        <w:adjustRightInd w:val="0"/>
        <w:spacing w:after="0" w:line="240" w:lineRule="auto"/>
        <w:jc w:val="both"/>
        <w:rPr>
          <w:rFonts w:ascii="Times New Roman" w:hAnsi="Times New Roman" w:cs="Times New Roman"/>
          <w:sz w:val="28"/>
          <w:szCs w:val="28"/>
        </w:rPr>
      </w:pPr>
    </w:p>
    <w:p w:rsidR="00D927D3" w:rsidRPr="00964883" w:rsidRDefault="00D927D3" w:rsidP="00D927D3">
      <w:pPr>
        <w:pStyle w:val="ConsPlusNonformat"/>
        <w:rPr>
          <w:rFonts w:ascii="Times New Roman" w:hAnsi="Times New Roman" w:cs="Times New Roman"/>
          <w:sz w:val="28"/>
          <w:szCs w:val="28"/>
        </w:rPr>
      </w:pPr>
      <w:r w:rsidRPr="00964883">
        <w:rPr>
          <w:rFonts w:ascii="Times New Roman" w:hAnsi="Times New Roman" w:cs="Times New Roman"/>
          <w:sz w:val="28"/>
          <w:szCs w:val="28"/>
        </w:rPr>
        <w:t>Представител</w:t>
      </w:r>
      <w:proofErr w:type="gramStart"/>
      <w:r w:rsidRPr="00964883">
        <w:rPr>
          <w:rFonts w:ascii="Times New Roman" w:hAnsi="Times New Roman" w:cs="Times New Roman"/>
          <w:sz w:val="28"/>
          <w:szCs w:val="28"/>
        </w:rPr>
        <w:t>ь(</w:t>
      </w:r>
      <w:proofErr w:type="gramEnd"/>
      <w:r w:rsidRPr="00964883">
        <w:rPr>
          <w:rFonts w:ascii="Times New Roman" w:hAnsi="Times New Roman" w:cs="Times New Roman"/>
          <w:sz w:val="28"/>
          <w:szCs w:val="28"/>
        </w:rPr>
        <w:t>и) заказчика      ______________________ (_______________)</w:t>
      </w:r>
    </w:p>
    <w:p w:rsidR="00D927D3" w:rsidRPr="00964883" w:rsidRDefault="00D927D3" w:rsidP="00D927D3">
      <w:pPr>
        <w:pStyle w:val="ConsPlusNonformat"/>
        <w:rPr>
          <w:rFonts w:ascii="Times New Roman" w:hAnsi="Times New Roman" w:cs="Times New Roman"/>
          <w:sz w:val="28"/>
          <w:szCs w:val="28"/>
        </w:rPr>
      </w:pPr>
      <w:r w:rsidRPr="0096488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4883">
        <w:rPr>
          <w:rFonts w:ascii="Times New Roman" w:hAnsi="Times New Roman" w:cs="Times New Roman"/>
          <w:sz w:val="28"/>
          <w:szCs w:val="28"/>
        </w:rPr>
        <w:t xml:space="preserve">Ф.И.О.               </w:t>
      </w:r>
      <w:r>
        <w:rPr>
          <w:rFonts w:ascii="Times New Roman" w:hAnsi="Times New Roman" w:cs="Times New Roman"/>
          <w:sz w:val="28"/>
          <w:szCs w:val="28"/>
        </w:rPr>
        <w:tab/>
      </w:r>
      <w:r>
        <w:rPr>
          <w:rFonts w:ascii="Times New Roman" w:hAnsi="Times New Roman" w:cs="Times New Roman"/>
          <w:sz w:val="28"/>
          <w:szCs w:val="28"/>
        </w:rPr>
        <w:tab/>
      </w:r>
      <w:r w:rsidRPr="00964883">
        <w:rPr>
          <w:rFonts w:ascii="Times New Roman" w:hAnsi="Times New Roman" w:cs="Times New Roman"/>
          <w:sz w:val="28"/>
          <w:szCs w:val="28"/>
        </w:rPr>
        <w:t>подпись</w:t>
      </w:r>
    </w:p>
    <w:p w:rsidR="00D927D3" w:rsidRPr="00964883" w:rsidRDefault="00D927D3" w:rsidP="00D927D3">
      <w:pPr>
        <w:widowControl w:val="0"/>
        <w:autoSpaceDE w:val="0"/>
        <w:autoSpaceDN w:val="0"/>
        <w:adjustRightInd w:val="0"/>
        <w:spacing w:after="0" w:line="240" w:lineRule="auto"/>
        <w:jc w:val="both"/>
        <w:rPr>
          <w:rFonts w:ascii="Times New Roman" w:hAnsi="Times New Roman" w:cs="Times New Roman"/>
          <w:sz w:val="28"/>
          <w:szCs w:val="28"/>
        </w:rPr>
      </w:pPr>
    </w:p>
    <w:p w:rsidR="00D927D3" w:rsidRDefault="00D927D3" w:rsidP="00D927D3">
      <w:pPr>
        <w:widowControl w:val="0"/>
        <w:autoSpaceDE w:val="0"/>
        <w:autoSpaceDN w:val="0"/>
        <w:adjustRightInd w:val="0"/>
        <w:spacing w:after="0"/>
        <w:rPr>
          <w:rFonts w:ascii="Times New Roman" w:hAnsi="Times New Roman"/>
          <w:sz w:val="28"/>
          <w:szCs w:val="28"/>
        </w:rPr>
      </w:pPr>
    </w:p>
    <w:p w:rsidR="00D927D3" w:rsidRDefault="00D927D3" w:rsidP="00D927D3">
      <w:pPr>
        <w:widowControl w:val="0"/>
        <w:autoSpaceDE w:val="0"/>
        <w:autoSpaceDN w:val="0"/>
        <w:adjustRightInd w:val="0"/>
        <w:spacing w:after="0"/>
        <w:rPr>
          <w:rFonts w:ascii="Times New Roman" w:hAnsi="Times New Roman"/>
          <w:sz w:val="28"/>
          <w:szCs w:val="28"/>
        </w:rPr>
      </w:pPr>
    </w:p>
    <w:p w:rsidR="00D927D3" w:rsidRDefault="00D927D3" w:rsidP="00D927D3">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D927D3" w:rsidRDefault="00D927D3" w:rsidP="00D927D3">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t xml:space="preserve">Семилукского муниципального района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С</w:t>
      </w:r>
      <w:r w:rsidRPr="000605E5">
        <w:rPr>
          <w:rFonts w:ascii="Times New Roman" w:hAnsi="Times New Roman"/>
          <w:sz w:val="28"/>
          <w:szCs w:val="28"/>
        </w:rPr>
        <w:t>.</w:t>
      </w:r>
      <w:r>
        <w:rPr>
          <w:rFonts w:ascii="Times New Roman" w:hAnsi="Times New Roman"/>
          <w:sz w:val="28"/>
          <w:szCs w:val="28"/>
        </w:rPr>
        <w:t>Н</w:t>
      </w:r>
      <w:r w:rsidRPr="000605E5">
        <w:rPr>
          <w:rFonts w:ascii="Times New Roman" w:hAnsi="Times New Roman"/>
          <w:sz w:val="28"/>
          <w:szCs w:val="28"/>
        </w:rPr>
        <w:t>.</w:t>
      </w:r>
      <w:r>
        <w:rPr>
          <w:rFonts w:ascii="Times New Roman" w:hAnsi="Times New Roman"/>
          <w:sz w:val="28"/>
          <w:szCs w:val="28"/>
        </w:rPr>
        <w:t>Конопли</w:t>
      </w:r>
      <w:r w:rsidRPr="000605E5">
        <w:rPr>
          <w:rFonts w:ascii="Times New Roman" w:hAnsi="Times New Roman"/>
          <w:sz w:val="28"/>
          <w:szCs w:val="28"/>
        </w:rPr>
        <w:t>н</w:t>
      </w:r>
      <w:proofErr w:type="spellEnd"/>
    </w:p>
    <w:p w:rsidR="00D927D3" w:rsidRPr="00D927D3" w:rsidRDefault="00D927D3" w:rsidP="00D927D3">
      <w:pPr>
        <w:autoSpaceDE w:val="0"/>
        <w:autoSpaceDN w:val="0"/>
        <w:adjustRightInd w:val="0"/>
        <w:spacing w:after="0" w:line="240" w:lineRule="auto"/>
        <w:ind w:left="5278"/>
        <w:jc w:val="right"/>
        <w:outlineLvl w:val="0"/>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lastRenderedPageBreak/>
        <w:t>Приложение № 10 к Порядку</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взаимодействия уполномоченного органа</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и заказчиков при осуществлении</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закупок товаров, работ, услуг путем</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проведения процедур определения</w:t>
      </w:r>
    </w:p>
    <w:p w:rsidR="00D927D3" w:rsidRPr="00D927D3" w:rsidRDefault="00D927D3" w:rsidP="00D927D3">
      <w:pPr>
        <w:spacing w:after="0" w:line="240" w:lineRule="auto"/>
        <w:jc w:val="right"/>
        <w:rPr>
          <w:rFonts w:ascii="Calibri" w:eastAsia="Times New Roman" w:hAnsi="Calibri" w:cs="Times New Roman"/>
          <w:lang w:eastAsia="ru-RU"/>
        </w:rPr>
      </w:pPr>
      <w:r w:rsidRPr="00D927D3">
        <w:rPr>
          <w:rFonts w:ascii="Times New Roman" w:eastAsia="Times New Roman" w:hAnsi="Times New Roman" w:cs="Times New Roman"/>
          <w:sz w:val="24"/>
          <w:szCs w:val="24"/>
          <w:lang w:eastAsia="ru-RU"/>
        </w:rPr>
        <w:t>поставщиков (подрядчиков, исполнителей)</w:t>
      </w:r>
    </w:p>
    <w:p w:rsidR="00D927D3" w:rsidRPr="00D927D3" w:rsidRDefault="00D927D3" w:rsidP="00D927D3">
      <w:pPr>
        <w:autoSpaceDE w:val="0"/>
        <w:autoSpaceDN w:val="0"/>
        <w:adjustRightInd w:val="0"/>
        <w:spacing w:after="0" w:line="240" w:lineRule="auto"/>
        <w:ind w:left="5278"/>
        <w:outlineLvl w:val="0"/>
        <w:rPr>
          <w:rFonts w:ascii="Times New Roman" w:eastAsia="Times New Roman" w:hAnsi="Times New Roman" w:cs="Times New Roman"/>
          <w:sz w:val="28"/>
          <w:szCs w:val="28"/>
          <w:lang w:eastAsia="ru-RU"/>
        </w:rPr>
      </w:pPr>
    </w:p>
    <w:p w:rsidR="00D927D3" w:rsidRPr="00D927D3" w:rsidRDefault="00D927D3" w:rsidP="00D927D3">
      <w:pPr>
        <w:autoSpaceDE w:val="0"/>
        <w:autoSpaceDN w:val="0"/>
        <w:adjustRightInd w:val="0"/>
        <w:spacing w:after="0" w:line="240" w:lineRule="auto"/>
        <w:ind w:left="5278"/>
        <w:outlineLvl w:val="0"/>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Типовая форма</w:t>
      </w:r>
    </w:p>
    <w:p w:rsidR="00D927D3" w:rsidRPr="00D927D3" w:rsidRDefault="00D927D3" w:rsidP="00D927D3">
      <w:pPr>
        <w:autoSpaceDE w:val="0"/>
        <w:autoSpaceDN w:val="0"/>
        <w:adjustRightInd w:val="0"/>
        <w:spacing w:after="0" w:line="240" w:lineRule="auto"/>
        <w:ind w:left="7090" w:firstLine="709"/>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   </w:t>
      </w:r>
    </w:p>
    <w:p w:rsidR="00D927D3" w:rsidRPr="00D927D3" w:rsidRDefault="00D927D3" w:rsidP="00D927D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927D3" w:rsidRPr="00D927D3" w:rsidRDefault="00D927D3" w:rsidP="00D927D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АКТ</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рассмотрения заявок на участие в запросе предложений,</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proofErr w:type="gramStart"/>
      <w:r w:rsidRPr="00D927D3">
        <w:rPr>
          <w:rFonts w:ascii="Times New Roman" w:eastAsia="Times New Roman" w:hAnsi="Times New Roman" w:cs="Times New Roman"/>
          <w:sz w:val="28"/>
          <w:szCs w:val="28"/>
          <w:lang w:eastAsia="ru-RU"/>
        </w:rPr>
        <w:t>представленных</w:t>
      </w:r>
      <w:proofErr w:type="gramEnd"/>
      <w:r w:rsidRPr="00D927D3">
        <w:rPr>
          <w:rFonts w:ascii="Times New Roman" w:eastAsia="Times New Roman" w:hAnsi="Times New Roman" w:cs="Times New Roman"/>
          <w:sz w:val="28"/>
          <w:szCs w:val="28"/>
          <w:lang w:eastAsia="ru-RU"/>
        </w:rPr>
        <w:t xml:space="preserve"> на заседание комиссии</w:t>
      </w:r>
    </w:p>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г. Семилуки</w:t>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t>«___» ____________201__ г.</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t>Наименование объекта закупки:</w:t>
      </w:r>
      <w:r w:rsidRPr="00D927D3">
        <w:rPr>
          <w:rFonts w:ascii="Times New Roman" w:eastAsia="Times New Roman" w:hAnsi="Times New Roman" w:cs="Times New Roman"/>
          <w:sz w:val="24"/>
          <w:szCs w:val="24"/>
          <w:lang w:eastAsia="ru-RU"/>
        </w:rPr>
        <w:t xml:space="preserve"> 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____________________________________________________________________________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Представител</w:t>
      </w:r>
      <w:proofErr w:type="gramStart"/>
      <w:r w:rsidRPr="00D927D3">
        <w:rPr>
          <w:rFonts w:ascii="Times New Roman" w:eastAsia="Times New Roman" w:hAnsi="Times New Roman" w:cs="Times New Roman"/>
          <w:sz w:val="28"/>
          <w:szCs w:val="28"/>
          <w:lang w:eastAsia="ru-RU"/>
        </w:rPr>
        <w:t>ь(</w:t>
      </w:r>
      <w:proofErr w:type="gramEnd"/>
      <w:r w:rsidRPr="00D927D3">
        <w:rPr>
          <w:rFonts w:ascii="Times New Roman" w:eastAsia="Times New Roman" w:hAnsi="Times New Roman" w:cs="Times New Roman"/>
          <w:sz w:val="28"/>
          <w:szCs w:val="28"/>
          <w:lang w:eastAsia="ru-RU"/>
        </w:rPr>
        <w:t>и)  заказчика (Фамилия, Имя, Отчество, должность)</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1.___________________________________________________________________________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2.___________________________________________________________________________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3.___________________________________________________________________________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Рассмотрев заявки, поданные  на участие в запросе предложений  (реестровый номер) _________________________________ реши</w:t>
      </w:r>
      <w:proofErr w:type="gramStart"/>
      <w:r w:rsidRPr="00D927D3">
        <w:rPr>
          <w:rFonts w:ascii="Times New Roman" w:eastAsia="Times New Roman" w:hAnsi="Times New Roman" w:cs="Times New Roman"/>
          <w:sz w:val="28"/>
          <w:szCs w:val="28"/>
          <w:lang w:eastAsia="ru-RU"/>
        </w:rPr>
        <w:t>л(</w:t>
      </w:r>
      <w:proofErr w:type="gramEnd"/>
      <w:r w:rsidRPr="00D927D3">
        <w:rPr>
          <w:rFonts w:ascii="Times New Roman" w:eastAsia="Times New Roman" w:hAnsi="Times New Roman" w:cs="Times New Roman"/>
          <w:sz w:val="28"/>
          <w:szCs w:val="28"/>
          <w:lang w:eastAsia="ru-RU"/>
        </w:rPr>
        <w:t>и):</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330"/>
        <w:gridCol w:w="2304"/>
        <w:gridCol w:w="4143"/>
      </w:tblGrid>
      <w:tr w:rsidR="00D927D3" w:rsidRPr="00D927D3" w:rsidTr="00D927D3">
        <w:tc>
          <w:tcPr>
            <w:tcW w:w="640" w:type="dxa"/>
          </w:tcPr>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 </w:t>
            </w:r>
            <w:proofErr w:type="gramStart"/>
            <w:r w:rsidRPr="00D927D3">
              <w:rPr>
                <w:rFonts w:ascii="Times New Roman" w:eastAsia="Times New Roman" w:hAnsi="Times New Roman" w:cs="Times New Roman"/>
                <w:sz w:val="28"/>
                <w:szCs w:val="28"/>
                <w:lang w:eastAsia="ru-RU"/>
              </w:rPr>
              <w:t>п</w:t>
            </w:r>
            <w:proofErr w:type="gramEnd"/>
            <w:r w:rsidRPr="00D927D3">
              <w:rPr>
                <w:rFonts w:ascii="Times New Roman" w:eastAsia="Times New Roman" w:hAnsi="Times New Roman" w:cs="Times New Roman"/>
                <w:sz w:val="28"/>
                <w:szCs w:val="28"/>
                <w:lang w:eastAsia="ru-RU"/>
              </w:rPr>
              <w:t>/п</w:t>
            </w:r>
          </w:p>
        </w:tc>
        <w:tc>
          <w:tcPr>
            <w:tcW w:w="2330" w:type="dxa"/>
          </w:tcPr>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Наименование организации</w:t>
            </w:r>
          </w:p>
        </w:tc>
        <w:tc>
          <w:tcPr>
            <w:tcW w:w="2304" w:type="dxa"/>
          </w:tcPr>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proofErr w:type="gramStart"/>
            <w:r w:rsidRPr="00D927D3">
              <w:rPr>
                <w:rFonts w:ascii="Times New Roman" w:eastAsia="Times New Roman" w:hAnsi="Times New Roman" w:cs="Times New Roman"/>
                <w:sz w:val="28"/>
                <w:szCs w:val="28"/>
                <w:lang w:eastAsia="ru-RU"/>
              </w:rPr>
              <w:t>Соответствует</w:t>
            </w:r>
            <w:proofErr w:type="gramEnd"/>
            <w:r w:rsidRPr="00D927D3">
              <w:rPr>
                <w:rFonts w:ascii="Times New Roman" w:eastAsia="Times New Roman" w:hAnsi="Times New Roman" w:cs="Times New Roman"/>
                <w:sz w:val="28"/>
                <w:szCs w:val="28"/>
                <w:lang w:eastAsia="ru-RU"/>
              </w:rPr>
              <w:t>/не соответствует  требованиям документации</w:t>
            </w:r>
          </w:p>
        </w:tc>
        <w:tc>
          <w:tcPr>
            <w:tcW w:w="4143" w:type="dxa"/>
          </w:tcPr>
          <w:p w:rsidR="00D927D3" w:rsidRPr="00D927D3" w:rsidRDefault="00D927D3" w:rsidP="00D927D3">
            <w:pPr>
              <w:spacing w:after="0" w:line="240" w:lineRule="auto"/>
              <w:ind w:left="34" w:hanging="34"/>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Если заявка не соответствует - причина несоответствия требованиям документации с указанием конкретных пунктов документации </w:t>
            </w:r>
          </w:p>
        </w:tc>
      </w:tr>
      <w:tr w:rsidR="00D927D3" w:rsidRPr="00D927D3" w:rsidTr="00D927D3">
        <w:tc>
          <w:tcPr>
            <w:tcW w:w="640"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2330"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2304"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4143"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r>
      <w:tr w:rsidR="00D927D3" w:rsidRPr="00D927D3" w:rsidTr="00D927D3">
        <w:tc>
          <w:tcPr>
            <w:tcW w:w="640"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2330"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2304"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c>
          <w:tcPr>
            <w:tcW w:w="4143" w:type="dxa"/>
          </w:tcPr>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tc>
      </w:tr>
    </w:tbl>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Представител</w:t>
      </w:r>
      <w:proofErr w:type="gramStart"/>
      <w:r w:rsidRPr="00D927D3">
        <w:rPr>
          <w:rFonts w:ascii="Times New Roman" w:eastAsia="Times New Roman" w:hAnsi="Times New Roman" w:cs="Times New Roman"/>
          <w:sz w:val="28"/>
          <w:szCs w:val="28"/>
          <w:lang w:eastAsia="ru-RU"/>
        </w:rPr>
        <w:t>ь(</w:t>
      </w:r>
      <w:proofErr w:type="gramEnd"/>
      <w:r w:rsidRPr="00D927D3">
        <w:rPr>
          <w:rFonts w:ascii="Times New Roman" w:eastAsia="Times New Roman" w:hAnsi="Times New Roman" w:cs="Times New Roman"/>
          <w:sz w:val="28"/>
          <w:szCs w:val="28"/>
          <w:lang w:eastAsia="ru-RU"/>
        </w:rPr>
        <w:t>и)  заказчика 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                                                                  Ф.И.О.                       Подпись</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Заместитель главы администрации </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Семилукского муниципального района    </w:t>
      </w:r>
      <w:r w:rsidRPr="00D927D3">
        <w:rPr>
          <w:rFonts w:ascii="Times New Roman" w:eastAsia="Times New Roman" w:hAnsi="Times New Roman" w:cs="Times New Roman"/>
          <w:sz w:val="28"/>
          <w:szCs w:val="28"/>
          <w:lang w:eastAsia="ru-RU"/>
        </w:rPr>
        <w:tab/>
        <w:t xml:space="preserve">   </w:t>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proofErr w:type="spellStart"/>
      <w:r w:rsidRPr="00D927D3">
        <w:rPr>
          <w:rFonts w:ascii="Times New Roman" w:eastAsia="Times New Roman" w:hAnsi="Times New Roman" w:cs="Times New Roman"/>
          <w:sz w:val="28"/>
          <w:szCs w:val="28"/>
          <w:lang w:eastAsia="ru-RU"/>
        </w:rPr>
        <w:t>С.Н.Коноплин</w:t>
      </w:r>
      <w:proofErr w:type="spellEnd"/>
    </w:p>
    <w:p w:rsidR="00D927D3" w:rsidRPr="00D927D3" w:rsidRDefault="00D927D3" w:rsidP="00D927D3">
      <w:pPr>
        <w:tabs>
          <w:tab w:val="left" w:pos="7935"/>
        </w:tabs>
        <w:autoSpaceDE w:val="0"/>
        <w:autoSpaceDN w:val="0"/>
        <w:adjustRightInd w:val="0"/>
        <w:spacing w:after="0" w:line="240" w:lineRule="auto"/>
        <w:ind w:left="4844"/>
        <w:jc w:val="right"/>
        <w:outlineLvl w:val="0"/>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lastRenderedPageBreak/>
        <w:t>Приложение № 11 к Порядку</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взаимодействия уполномоченного органа</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и заказчиков при осуществлении</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закупок товаров, работ, услуг путем</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проведения процедур определения</w:t>
      </w:r>
    </w:p>
    <w:p w:rsidR="00D927D3" w:rsidRPr="00D927D3" w:rsidRDefault="00D927D3" w:rsidP="00D927D3">
      <w:pPr>
        <w:spacing w:after="0" w:line="240" w:lineRule="auto"/>
        <w:jc w:val="right"/>
        <w:rPr>
          <w:rFonts w:ascii="Calibri" w:eastAsia="Times New Roman" w:hAnsi="Calibri" w:cs="Times New Roman"/>
          <w:lang w:eastAsia="ru-RU"/>
        </w:rPr>
      </w:pPr>
      <w:r w:rsidRPr="00D927D3">
        <w:rPr>
          <w:rFonts w:ascii="Times New Roman" w:eastAsia="Times New Roman" w:hAnsi="Times New Roman" w:cs="Times New Roman"/>
          <w:sz w:val="24"/>
          <w:szCs w:val="24"/>
          <w:lang w:eastAsia="ru-RU"/>
        </w:rPr>
        <w:t>поставщиков (подрядчиков, исполнителей)</w:t>
      </w:r>
    </w:p>
    <w:p w:rsidR="00D927D3" w:rsidRPr="00D927D3" w:rsidRDefault="00D927D3" w:rsidP="00D927D3">
      <w:pPr>
        <w:tabs>
          <w:tab w:val="left" w:pos="7935"/>
        </w:tabs>
        <w:autoSpaceDE w:val="0"/>
        <w:autoSpaceDN w:val="0"/>
        <w:adjustRightInd w:val="0"/>
        <w:spacing w:after="0" w:line="240" w:lineRule="auto"/>
        <w:ind w:left="4844"/>
        <w:jc w:val="right"/>
        <w:outlineLvl w:val="0"/>
        <w:rPr>
          <w:rFonts w:ascii="Times New Roman" w:eastAsia="Times New Roman" w:hAnsi="Times New Roman" w:cs="Times New Roman"/>
          <w:sz w:val="28"/>
          <w:szCs w:val="28"/>
          <w:lang w:eastAsia="ru-RU"/>
        </w:rPr>
      </w:pPr>
    </w:p>
    <w:p w:rsidR="00D927D3" w:rsidRPr="00D927D3" w:rsidRDefault="00D927D3" w:rsidP="00D927D3">
      <w:pPr>
        <w:autoSpaceDE w:val="0"/>
        <w:autoSpaceDN w:val="0"/>
        <w:adjustRightInd w:val="0"/>
        <w:spacing w:after="0" w:line="240" w:lineRule="auto"/>
        <w:ind w:left="4844"/>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Типовая форма</w:t>
      </w:r>
    </w:p>
    <w:p w:rsidR="00D927D3" w:rsidRPr="00D927D3" w:rsidRDefault="00D927D3" w:rsidP="00D927D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927D3" w:rsidRPr="00D927D3" w:rsidRDefault="00D927D3" w:rsidP="00D927D3">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АКТ</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оценки заявок на участие в запросе предложений,</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proofErr w:type="gramStart"/>
      <w:r w:rsidRPr="00D927D3">
        <w:rPr>
          <w:rFonts w:ascii="Times New Roman" w:eastAsia="Times New Roman" w:hAnsi="Times New Roman" w:cs="Times New Roman"/>
          <w:sz w:val="28"/>
          <w:szCs w:val="28"/>
          <w:lang w:eastAsia="ru-RU"/>
        </w:rPr>
        <w:t>представленных</w:t>
      </w:r>
      <w:proofErr w:type="gramEnd"/>
      <w:r w:rsidRPr="00D927D3">
        <w:rPr>
          <w:rFonts w:ascii="Times New Roman" w:eastAsia="Times New Roman" w:hAnsi="Times New Roman" w:cs="Times New Roman"/>
          <w:sz w:val="28"/>
          <w:szCs w:val="28"/>
          <w:lang w:eastAsia="ru-RU"/>
        </w:rPr>
        <w:t xml:space="preserve"> на заседание комиссии </w:t>
      </w:r>
    </w:p>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roofErr w:type="spellStart"/>
      <w:r w:rsidRPr="00D927D3">
        <w:rPr>
          <w:rFonts w:ascii="Times New Roman" w:eastAsia="Times New Roman" w:hAnsi="Times New Roman" w:cs="Times New Roman"/>
          <w:sz w:val="28"/>
          <w:szCs w:val="28"/>
          <w:lang w:eastAsia="ru-RU"/>
        </w:rPr>
        <w:t>г</w:t>
      </w:r>
      <w:proofErr w:type="gramStart"/>
      <w:r w:rsidRPr="00D927D3">
        <w:rPr>
          <w:rFonts w:ascii="Times New Roman" w:eastAsia="Times New Roman" w:hAnsi="Times New Roman" w:cs="Times New Roman"/>
          <w:sz w:val="28"/>
          <w:szCs w:val="28"/>
          <w:lang w:eastAsia="ru-RU"/>
        </w:rPr>
        <w:t>.С</w:t>
      </w:r>
      <w:proofErr w:type="gramEnd"/>
      <w:r w:rsidRPr="00D927D3">
        <w:rPr>
          <w:rFonts w:ascii="Times New Roman" w:eastAsia="Times New Roman" w:hAnsi="Times New Roman" w:cs="Times New Roman"/>
          <w:sz w:val="28"/>
          <w:szCs w:val="28"/>
          <w:lang w:eastAsia="ru-RU"/>
        </w:rPr>
        <w:t>емилуки</w:t>
      </w:r>
      <w:proofErr w:type="spellEnd"/>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t>«___» ____________201__ г.</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t>Наименование объекта закупки:</w:t>
      </w:r>
      <w:r w:rsidRPr="00D927D3">
        <w:rPr>
          <w:rFonts w:ascii="Times New Roman" w:eastAsia="Times New Roman" w:hAnsi="Times New Roman" w:cs="Times New Roman"/>
          <w:sz w:val="24"/>
          <w:szCs w:val="24"/>
          <w:lang w:eastAsia="ru-RU"/>
        </w:rPr>
        <w:t xml:space="preserve"> 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____________________________________________________________________________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Представител</w:t>
      </w:r>
      <w:proofErr w:type="gramStart"/>
      <w:r w:rsidRPr="00D927D3">
        <w:rPr>
          <w:rFonts w:ascii="Times New Roman" w:eastAsia="Times New Roman" w:hAnsi="Times New Roman" w:cs="Times New Roman"/>
          <w:sz w:val="28"/>
          <w:szCs w:val="28"/>
          <w:lang w:eastAsia="ru-RU"/>
        </w:rPr>
        <w:t>ь(</w:t>
      </w:r>
      <w:proofErr w:type="gramEnd"/>
      <w:r w:rsidRPr="00D927D3">
        <w:rPr>
          <w:rFonts w:ascii="Times New Roman" w:eastAsia="Times New Roman" w:hAnsi="Times New Roman" w:cs="Times New Roman"/>
          <w:sz w:val="28"/>
          <w:szCs w:val="28"/>
          <w:lang w:eastAsia="ru-RU"/>
        </w:rPr>
        <w:t>и)  заказчика (Фамилия, Имя, Отчество, должность)</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1.________________________________________________________________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2.________________________________________________________________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3.________________________________________________________________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u w:val="single"/>
          <w:lang w:eastAsia="ru-RU"/>
        </w:rPr>
      </w:pPr>
      <w:r w:rsidRPr="00D927D3">
        <w:rPr>
          <w:rFonts w:ascii="Times New Roman" w:eastAsia="Times New Roman" w:hAnsi="Times New Roman" w:cs="Times New Roman"/>
          <w:sz w:val="28"/>
          <w:szCs w:val="28"/>
          <w:u w:val="single"/>
          <w:lang w:eastAsia="ru-RU"/>
        </w:rPr>
        <w:t>1. Оценка заявок:</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t>Заявка № 1</w:t>
      </w:r>
      <w:r w:rsidRPr="00D927D3">
        <w:rPr>
          <w:rFonts w:ascii="Times New Roman" w:eastAsia="Times New Roman" w:hAnsi="Times New Roman" w:cs="Times New Roman"/>
          <w:sz w:val="24"/>
          <w:szCs w:val="24"/>
          <w:lang w:eastAsia="ru-RU"/>
        </w:rPr>
        <w:t xml:space="preserve"> «НАИМЕНОВАНИЕ УЧАСТНИКА»</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4253"/>
      </w:tblGrid>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Критерии оценки (с подкритериями)</w:t>
            </w: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roofErr w:type="gramStart"/>
            <w:r w:rsidRPr="00D927D3">
              <w:rPr>
                <w:rFonts w:ascii="Times New Roman" w:eastAsia="Times New Roman" w:hAnsi="Times New Roman" w:cs="Times New Roman"/>
                <w:sz w:val="24"/>
                <w:szCs w:val="24"/>
                <w:lang w:eastAsia="ru-RU"/>
              </w:rPr>
              <w:t>Коли-</w:t>
            </w:r>
            <w:proofErr w:type="spellStart"/>
            <w:r w:rsidRPr="00D927D3">
              <w:rPr>
                <w:rFonts w:ascii="Times New Roman" w:eastAsia="Times New Roman" w:hAnsi="Times New Roman" w:cs="Times New Roman"/>
                <w:sz w:val="24"/>
                <w:szCs w:val="24"/>
                <w:lang w:eastAsia="ru-RU"/>
              </w:rPr>
              <w:t>чество</w:t>
            </w:r>
            <w:proofErr w:type="spellEnd"/>
            <w:proofErr w:type="gramEnd"/>
            <w:r w:rsidRPr="00D927D3">
              <w:rPr>
                <w:rFonts w:ascii="Times New Roman" w:eastAsia="Times New Roman" w:hAnsi="Times New Roman" w:cs="Times New Roman"/>
                <w:sz w:val="24"/>
                <w:szCs w:val="24"/>
                <w:lang w:eastAsia="ru-RU"/>
              </w:rPr>
              <w:t xml:space="preserve"> баллов</w:t>
            </w: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Обоснование</w:t>
            </w: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bl>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t>Заявка № 2</w:t>
      </w:r>
      <w:r w:rsidRPr="00D927D3">
        <w:rPr>
          <w:rFonts w:ascii="Times New Roman" w:eastAsia="Times New Roman" w:hAnsi="Times New Roman" w:cs="Times New Roman"/>
          <w:sz w:val="24"/>
          <w:szCs w:val="24"/>
          <w:lang w:eastAsia="ru-RU"/>
        </w:rPr>
        <w:t xml:space="preserve"> «НАИМЕНОВАНИЕ УЧАСТНИКА»</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4253"/>
      </w:tblGrid>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Критерии оценки (с подкритериями)</w:t>
            </w: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roofErr w:type="gramStart"/>
            <w:r w:rsidRPr="00D927D3">
              <w:rPr>
                <w:rFonts w:ascii="Times New Roman" w:eastAsia="Times New Roman" w:hAnsi="Times New Roman" w:cs="Times New Roman"/>
                <w:sz w:val="24"/>
                <w:szCs w:val="24"/>
                <w:lang w:eastAsia="ru-RU"/>
              </w:rPr>
              <w:t>Коли-</w:t>
            </w:r>
            <w:proofErr w:type="spellStart"/>
            <w:r w:rsidRPr="00D927D3">
              <w:rPr>
                <w:rFonts w:ascii="Times New Roman" w:eastAsia="Times New Roman" w:hAnsi="Times New Roman" w:cs="Times New Roman"/>
                <w:sz w:val="24"/>
                <w:szCs w:val="24"/>
                <w:lang w:eastAsia="ru-RU"/>
              </w:rPr>
              <w:t>чество</w:t>
            </w:r>
            <w:proofErr w:type="spellEnd"/>
            <w:proofErr w:type="gramEnd"/>
            <w:r w:rsidRPr="00D927D3">
              <w:rPr>
                <w:rFonts w:ascii="Times New Roman" w:eastAsia="Times New Roman" w:hAnsi="Times New Roman" w:cs="Times New Roman"/>
                <w:sz w:val="24"/>
                <w:szCs w:val="24"/>
                <w:lang w:eastAsia="ru-RU"/>
              </w:rPr>
              <w:t xml:space="preserve"> баллов</w:t>
            </w: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Обоснование</w:t>
            </w: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r w:rsidR="00D927D3" w:rsidRPr="00D927D3" w:rsidTr="00D927D3">
        <w:tc>
          <w:tcPr>
            <w:tcW w:w="4361"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992"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c>
          <w:tcPr>
            <w:tcW w:w="425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
        </w:tc>
      </w:tr>
    </w:tbl>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Представител</w:t>
      </w:r>
      <w:proofErr w:type="gramStart"/>
      <w:r w:rsidRPr="00D927D3">
        <w:rPr>
          <w:rFonts w:ascii="Times New Roman" w:eastAsia="Times New Roman" w:hAnsi="Times New Roman" w:cs="Times New Roman"/>
          <w:sz w:val="24"/>
          <w:szCs w:val="24"/>
          <w:lang w:eastAsia="ru-RU"/>
        </w:rPr>
        <w:t>ь(</w:t>
      </w:r>
      <w:proofErr w:type="gramEnd"/>
      <w:r w:rsidRPr="00D927D3">
        <w:rPr>
          <w:rFonts w:ascii="Times New Roman" w:eastAsia="Times New Roman" w:hAnsi="Times New Roman" w:cs="Times New Roman"/>
          <w:sz w:val="24"/>
          <w:szCs w:val="24"/>
          <w:lang w:eastAsia="ru-RU"/>
        </w:rPr>
        <w:t>и)  заказчика 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 xml:space="preserve">                                                                            Ф.И.О.                                          Подпись</w:t>
      </w:r>
    </w:p>
    <w:p w:rsidR="00D927D3" w:rsidRPr="00D927D3" w:rsidRDefault="00D927D3" w:rsidP="00D927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Заместитель главы администрации </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Семилукского муниципального района    </w:t>
      </w:r>
      <w:r w:rsidRPr="00D927D3">
        <w:rPr>
          <w:rFonts w:ascii="Times New Roman" w:eastAsia="Times New Roman" w:hAnsi="Times New Roman" w:cs="Times New Roman"/>
          <w:sz w:val="28"/>
          <w:szCs w:val="28"/>
          <w:lang w:eastAsia="ru-RU"/>
        </w:rPr>
        <w:tab/>
        <w:t xml:space="preserve">   </w:t>
      </w:r>
      <w:r w:rsidRPr="00D927D3">
        <w:rPr>
          <w:rFonts w:ascii="Times New Roman" w:eastAsia="Times New Roman" w:hAnsi="Times New Roman" w:cs="Times New Roman"/>
          <w:sz w:val="28"/>
          <w:szCs w:val="28"/>
          <w:lang w:eastAsia="ru-RU"/>
        </w:rPr>
        <w:tab/>
        <w:t xml:space="preserve">          </w:t>
      </w:r>
      <w:r w:rsidRPr="00D927D3">
        <w:rPr>
          <w:rFonts w:ascii="Times New Roman" w:eastAsia="Times New Roman" w:hAnsi="Times New Roman" w:cs="Times New Roman"/>
          <w:sz w:val="28"/>
          <w:szCs w:val="28"/>
          <w:lang w:eastAsia="ru-RU"/>
        </w:rPr>
        <w:tab/>
      </w:r>
      <w:proofErr w:type="spellStart"/>
      <w:r w:rsidRPr="00D927D3">
        <w:rPr>
          <w:rFonts w:ascii="Times New Roman" w:eastAsia="Times New Roman" w:hAnsi="Times New Roman" w:cs="Times New Roman"/>
          <w:sz w:val="28"/>
          <w:szCs w:val="28"/>
          <w:lang w:eastAsia="ru-RU"/>
        </w:rPr>
        <w:t>С.Н.Коноплин</w:t>
      </w:r>
      <w:proofErr w:type="spellEnd"/>
    </w:p>
    <w:p w:rsidR="00D927D3" w:rsidRPr="00D927D3" w:rsidRDefault="00D927D3" w:rsidP="00D927D3">
      <w:pPr>
        <w:tabs>
          <w:tab w:val="left" w:pos="7935"/>
        </w:tabs>
        <w:autoSpaceDE w:val="0"/>
        <w:autoSpaceDN w:val="0"/>
        <w:adjustRightInd w:val="0"/>
        <w:spacing w:after="0" w:line="240" w:lineRule="auto"/>
        <w:ind w:left="5488"/>
        <w:jc w:val="right"/>
        <w:outlineLvl w:val="0"/>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lastRenderedPageBreak/>
        <w:t>Приложение № 12 к Порядку</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взаимодействия уполномоченного органа</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и заказчиков при осуществлении</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закупок товаров, работ, услуг путем</w:t>
      </w:r>
    </w:p>
    <w:p w:rsidR="00D927D3" w:rsidRPr="00D927D3" w:rsidRDefault="00D927D3" w:rsidP="00D927D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проведения процедур определения</w:t>
      </w:r>
    </w:p>
    <w:p w:rsidR="00D927D3" w:rsidRPr="00D927D3" w:rsidRDefault="00D927D3" w:rsidP="00D927D3">
      <w:pPr>
        <w:spacing w:after="0" w:line="240" w:lineRule="auto"/>
        <w:jc w:val="right"/>
        <w:rPr>
          <w:rFonts w:ascii="Calibri" w:eastAsia="Times New Roman" w:hAnsi="Calibri" w:cs="Times New Roman"/>
          <w:lang w:eastAsia="ru-RU"/>
        </w:rPr>
      </w:pPr>
      <w:r w:rsidRPr="00D927D3">
        <w:rPr>
          <w:rFonts w:ascii="Times New Roman" w:eastAsia="Times New Roman" w:hAnsi="Times New Roman" w:cs="Times New Roman"/>
          <w:sz w:val="24"/>
          <w:szCs w:val="24"/>
          <w:lang w:eastAsia="ru-RU"/>
        </w:rPr>
        <w:t>поставщиков (подрядчиков, исполнителей)</w:t>
      </w:r>
    </w:p>
    <w:p w:rsidR="00D927D3" w:rsidRPr="00D927D3" w:rsidRDefault="00D927D3" w:rsidP="00D927D3">
      <w:pPr>
        <w:tabs>
          <w:tab w:val="left" w:pos="7935"/>
        </w:tabs>
        <w:autoSpaceDE w:val="0"/>
        <w:autoSpaceDN w:val="0"/>
        <w:adjustRightInd w:val="0"/>
        <w:spacing w:after="0" w:line="240" w:lineRule="auto"/>
        <w:ind w:left="5488"/>
        <w:outlineLvl w:val="0"/>
        <w:rPr>
          <w:rFonts w:ascii="Times New Roman" w:eastAsia="Times New Roman" w:hAnsi="Times New Roman" w:cs="Times New Roman"/>
          <w:sz w:val="28"/>
          <w:szCs w:val="28"/>
          <w:lang w:eastAsia="ru-RU"/>
        </w:rPr>
      </w:pPr>
    </w:p>
    <w:p w:rsidR="00D927D3" w:rsidRPr="00D927D3" w:rsidRDefault="00D927D3" w:rsidP="00D927D3">
      <w:pPr>
        <w:tabs>
          <w:tab w:val="left" w:pos="7935"/>
        </w:tabs>
        <w:autoSpaceDE w:val="0"/>
        <w:autoSpaceDN w:val="0"/>
        <w:adjustRightInd w:val="0"/>
        <w:spacing w:after="0" w:line="240" w:lineRule="auto"/>
        <w:ind w:left="5488"/>
        <w:outlineLvl w:val="0"/>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Типовая форма</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АКТ</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рассмотрения котировочных заявок, </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proofErr w:type="gramStart"/>
      <w:r w:rsidRPr="00D927D3">
        <w:rPr>
          <w:rFonts w:ascii="Times New Roman" w:eastAsia="Times New Roman" w:hAnsi="Times New Roman" w:cs="Times New Roman"/>
          <w:sz w:val="28"/>
          <w:szCs w:val="28"/>
          <w:lang w:eastAsia="ru-RU"/>
        </w:rPr>
        <w:t>представленных</w:t>
      </w:r>
      <w:proofErr w:type="gramEnd"/>
      <w:r w:rsidRPr="00D927D3">
        <w:rPr>
          <w:rFonts w:ascii="Times New Roman" w:eastAsia="Times New Roman" w:hAnsi="Times New Roman" w:cs="Times New Roman"/>
          <w:sz w:val="28"/>
          <w:szCs w:val="28"/>
          <w:lang w:eastAsia="ru-RU"/>
        </w:rPr>
        <w:t xml:space="preserve"> участниками закупки на заседание </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котировочной комиссии на соответствие требованиям извещения о проведении запроса котировок</w:t>
      </w:r>
    </w:p>
    <w:p w:rsidR="00D927D3" w:rsidRPr="00D927D3" w:rsidRDefault="00D927D3" w:rsidP="00D927D3">
      <w:pPr>
        <w:spacing w:after="0" w:line="240" w:lineRule="auto"/>
        <w:jc w:val="center"/>
        <w:rPr>
          <w:rFonts w:ascii="Times New Roman" w:eastAsia="Times New Roman" w:hAnsi="Times New Roman" w:cs="Times New Roman"/>
          <w:sz w:val="28"/>
          <w:szCs w:val="28"/>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proofErr w:type="spellStart"/>
      <w:r w:rsidRPr="00D927D3">
        <w:rPr>
          <w:rFonts w:ascii="Times New Roman" w:eastAsia="Times New Roman" w:hAnsi="Times New Roman" w:cs="Times New Roman"/>
          <w:sz w:val="28"/>
          <w:szCs w:val="28"/>
          <w:lang w:eastAsia="ru-RU"/>
        </w:rPr>
        <w:t>г</w:t>
      </w:r>
      <w:proofErr w:type="gramStart"/>
      <w:r w:rsidRPr="00D927D3">
        <w:rPr>
          <w:rFonts w:ascii="Times New Roman" w:eastAsia="Times New Roman" w:hAnsi="Times New Roman" w:cs="Times New Roman"/>
          <w:sz w:val="28"/>
          <w:szCs w:val="28"/>
          <w:lang w:eastAsia="ru-RU"/>
        </w:rPr>
        <w:t>.С</w:t>
      </w:r>
      <w:proofErr w:type="gramEnd"/>
      <w:r w:rsidRPr="00D927D3">
        <w:rPr>
          <w:rFonts w:ascii="Times New Roman" w:eastAsia="Times New Roman" w:hAnsi="Times New Roman" w:cs="Times New Roman"/>
          <w:sz w:val="28"/>
          <w:szCs w:val="28"/>
          <w:lang w:eastAsia="ru-RU"/>
        </w:rPr>
        <w:t>емилуки</w:t>
      </w:r>
      <w:proofErr w:type="spellEnd"/>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t xml:space="preserve">          «___» ____________201__ г.</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8"/>
          <w:szCs w:val="28"/>
          <w:lang w:eastAsia="ru-RU"/>
        </w:rPr>
        <w:t>Наименование объекта закупки:</w:t>
      </w:r>
      <w:r w:rsidRPr="00D927D3">
        <w:rPr>
          <w:rFonts w:ascii="Times New Roman" w:eastAsia="Times New Roman" w:hAnsi="Times New Roman" w:cs="Times New Roman"/>
          <w:sz w:val="24"/>
          <w:szCs w:val="24"/>
          <w:lang w:eastAsia="ru-RU"/>
        </w:rPr>
        <w:t xml:space="preserve"> 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_____________________________________________________________________________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Представител</w:t>
      </w:r>
      <w:proofErr w:type="gramStart"/>
      <w:r w:rsidRPr="00D927D3">
        <w:rPr>
          <w:rFonts w:ascii="Times New Roman" w:eastAsia="Times New Roman" w:hAnsi="Times New Roman" w:cs="Times New Roman"/>
          <w:sz w:val="28"/>
          <w:szCs w:val="28"/>
          <w:lang w:eastAsia="ru-RU"/>
        </w:rPr>
        <w:t>ь(</w:t>
      </w:r>
      <w:proofErr w:type="gramEnd"/>
      <w:r w:rsidRPr="00D927D3">
        <w:rPr>
          <w:rFonts w:ascii="Times New Roman" w:eastAsia="Times New Roman" w:hAnsi="Times New Roman" w:cs="Times New Roman"/>
          <w:sz w:val="28"/>
          <w:szCs w:val="28"/>
          <w:lang w:eastAsia="ru-RU"/>
        </w:rPr>
        <w:t>и)  заказчика (Фамилия, Имя, Отчество, должность)</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1._________________________________________________________________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2._________________________________________________________________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3._________________________________________________________________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Рассмотрев заявки</w:t>
      </w:r>
      <w:proofErr w:type="gramStart"/>
      <w:r w:rsidRPr="00D927D3">
        <w:rPr>
          <w:rFonts w:ascii="Times New Roman" w:eastAsia="Times New Roman" w:hAnsi="Times New Roman" w:cs="Times New Roman"/>
          <w:sz w:val="28"/>
          <w:szCs w:val="28"/>
          <w:lang w:eastAsia="ru-RU"/>
        </w:rPr>
        <w:t xml:space="preserve">  (____)  </w:t>
      </w:r>
      <w:proofErr w:type="gramEnd"/>
      <w:r w:rsidRPr="00D927D3">
        <w:rPr>
          <w:rFonts w:ascii="Times New Roman" w:eastAsia="Times New Roman" w:hAnsi="Times New Roman" w:cs="Times New Roman"/>
          <w:sz w:val="28"/>
          <w:szCs w:val="28"/>
          <w:lang w:eastAsia="ru-RU"/>
        </w:rPr>
        <w:t>организаций, представивших заявки на участие в запросе котировок (реестровый номер)______________________________</w:t>
      </w: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ind w:left="3540" w:firstLine="708"/>
        <w:jc w:val="both"/>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РЕШИЛ (И):</w:t>
      </w:r>
    </w:p>
    <w:p w:rsidR="00D927D3" w:rsidRPr="00D927D3" w:rsidRDefault="00D927D3" w:rsidP="00D927D3">
      <w:pPr>
        <w:spacing w:after="0" w:line="240" w:lineRule="auto"/>
        <w:ind w:left="3540" w:firstLine="708"/>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330"/>
        <w:gridCol w:w="1843"/>
        <w:gridCol w:w="4651"/>
      </w:tblGrid>
      <w:tr w:rsidR="00D927D3" w:rsidRPr="00D927D3" w:rsidTr="00D927D3">
        <w:tc>
          <w:tcPr>
            <w:tcW w:w="640"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 xml:space="preserve">№ </w:t>
            </w:r>
            <w:proofErr w:type="gramStart"/>
            <w:r w:rsidRPr="00D927D3">
              <w:rPr>
                <w:rFonts w:ascii="Times New Roman" w:eastAsia="Times New Roman" w:hAnsi="Times New Roman" w:cs="Times New Roman"/>
                <w:sz w:val="24"/>
                <w:szCs w:val="24"/>
                <w:lang w:eastAsia="ru-RU"/>
              </w:rPr>
              <w:t>п</w:t>
            </w:r>
            <w:proofErr w:type="gramEnd"/>
            <w:r w:rsidRPr="00D927D3">
              <w:rPr>
                <w:rFonts w:ascii="Times New Roman" w:eastAsia="Times New Roman" w:hAnsi="Times New Roman" w:cs="Times New Roman"/>
                <w:sz w:val="24"/>
                <w:szCs w:val="24"/>
                <w:lang w:eastAsia="ru-RU"/>
              </w:rPr>
              <w:t>/п</w:t>
            </w:r>
          </w:p>
        </w:tc>
        <w:tc>
          <w:tcPr>
            <w:tcW w:w="2330"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Номер заявки</w:t>
            </w:r>
          </w:p>
        </w:tc>
        <w:tc>
          <w:tcPr>
            <w:tcW w:w="1843" w:type="dxa"/>
          </w:tcPr>
          <w:p w:rsidR="00D927D3" w:rsidRPr="00D927D3" w:rsidRDefault="00D927D3" w:rsidP="00D927D3">
            <w:pPr>
              <w:spacing w:after="0" w:line="240" w:lineRule="auto"/>
              <w:jc w:val="center"/>
              <w:rPr>
                <w:rFonts w:ascii="Times New Roman" w:eastAsia="Times New Roman" w:hAnsi="Times New Roman" w:cs="Times New Roman"/>
                <w:sz w:val="24"/>
                <w:szCs w:val="24"/>
                <w:lang w:eastAsia="ru-RU"/>
              </w:rPr>
            </w:pPr>
            <w:proofErr w:type="gramStart"/>
            <w:r w:rsidRPr="00D927D3">
              <w:rPr>
                <w:rFonts w:ascii="Times New Roman" w:eastAsia="Times New Roman" w:hAnsi="Times New Roman" w:cs="Times New Roman"/>
                <w:sz w:val="24"/>
                <w:szCs w:val="24"/>
                <w:lang w:eastAsia="ru-RU"/>
              </w:rPr>
              <w:t>Соответствует</w:t>
            </w:r>
            <w:proofErr w:type="gramEnd"/>
            <w:r w:rsidRPr="00D927D3">
              <w:rPr>
                <w:rFonts w:ascii="Times New Roman" w:eastAsia="Times New Roman" w:hAnsi="Times New Roman" w:cs="Times New Roman"/>
                <w:sz w:val="24"/>
                <w:szCs w:val="24"/>
                <w:lang w:eastAsia="ru-RU"/>
              </w:rPr>
              <w:t>/не соответствует  требованиям извещения о проведении запроса котировок</w:t>
            </w:r>
          </w:p>
        </w:tc>
        <w:tc>
          <w:tcPr>
            <w:tcW w:w="4651" w:type="dxa"/>
          </w:tcPr>
          <w:p w:rsidR="00D927D3" w:rsidRPr="00D927D3" w:rsidRDefault="00D927D3" w:rsidP="00D927D3">
            <w:pPr>
              <w:spacing w:after="0" w:line="240" w:lineRule="auto"/>
              <w:ind w:left="34" w:hanging="34"/>
              <w:jc w:val="center"/>
              <w:rPr>
                <w:rFonts w:ascii="Times New Roman" w:eastAsia="Times New Roman" w:hAnsi="Times New Roman" w:cs="Times New Roman"/>
                <w:sz w:val="24"/>
                <w:szCs w:val="24"/>
                <w:lang w:eastAsia="ru-RU"/>
              </w:rPr>
            </w:pPr>
            <w:r w:rsidRPr="00D927D3">
              <w:rPr>
                <w:rFonts w:ascii="Times New Roman" w:eastAsia="Times New Roman" w:hAnsi="Times New Roman" w:cs="Times New Roman"/>
                <w:sz w:val="24"/>
                <w:szCs w:val="24"/>
                <w:lang w:eastAsia="ru-RU"/>
              </w:rPr>
              <w:t>Если заявка не соответствует - причина несоответствия требованиям извещения о запросе котировок с указанием конкретного пункта извещения о проведении запроса котировок</w:t>
            </w:r>
          </w:p>
        </w:tc>
      </w:tr>
      <w:tr w:rsidR="00D927D3" w:rsidRPr="00D927D3" w:rsidTr="00D927D3">
        <w:trPr>
          <w:trHeight w:val="475"/>
        </w:trPr>
        <w:tc>
          <w:tcPr>
            <w:tcW w:w="640"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2330"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1843"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4651"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r>
      <w:tr w:rsidR="00D927D3" w:rsidRPr="00D927D3" w:rsidTr="00D927D3">
        <w:trPr>
          <w:trHeight w:val="341"/>
        </w:trPr>
        <w:tc>
          <w:tcPr>
            <w:tcW w:w="640"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2330"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1843"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4651"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r>
      <w:tr w:rsidR="00D927D3" w:rsidRPr="00D927D3" w:rsidTr="00D927D3">
        <w:tc>
          <w:tcPr>
            <w:tcW w:w="640"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2330"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1843"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c>
          <w:tcPr>
            <w:tcW w:w="4651" w:type="dxa"/>
          </w:tcPr>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tc>
      </w:tr>
    </w:tbl>
    <w:p w:rsidR="00D927D3" w:rsidRPr="00D927D3" w:rsidRDefault="00D927D3" w:rsidP="00D927D3">
      <w:pPr>
        <w:spacing w:after="0" w:line="240" w:lineRule="auto"/>
        <w:jc w:val="both"/>
        <w:rPr>
          <w:rFonts w:ascii="Times New Roman" w:eastAsia="Times New Roman" w:hAnsi="Times New Roman" w:cs="Times New Roman"/>
          <w:sz w:val="24"/>
          <w:szCs w:val="24"/>
          <w:lang w:eastAsia="ru-RU"/>
        </w:rPr>
      </w:pP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Представител</w:t>
      </w:r>
      <w:proofErr w:type="gramStart"/>
      <w:r w:rsidRPr="00D927D3">
        <w:rPr>
          <w:rFonts w:ascii="Times New Roman" w:eastAsia="Times New Roman" w:hAnsi="Times New Roman" w:cs="Times New Roman"/>
          <w:sz w:val="28"/>
          <w:szCs w:val="28"/>
          <w:lang w:eastAsia="ru-RU"/>
        </w:rPr>
        <w:t>ь(</w:t>
      </w:r>
      <w:proofErr w:type="gramEnd"/>
      <w:r w:rsidRPr="00D927D3">
        <w:rPr>
          <w:rFonts w:ascii="Times New Roman" w:eastAsia="Times New Roman" w:hAnsi="Times New Roman" w:cs="Times New Roman"/>
          <w:sz w:val="28"/>
          <w:szCs w:val="28"/>
          <w:lang w:eastAsia="ru-RU"/>
        </w:rPr>
        <w:t>и)  заказчика ________________________(_______________)</w:t>
      </w:r>
    </w:p>
    <w:p w:rsidR="00D927D3" w:rsidRPr="00D927D3" w:rsidRDefault="00D927D3" w:rsidP="00D927D3">
      <w:pPr>
        <w:spacing w:after="0" w:line="240" w:lineRule="auto"/>
        <w:jc w:val="both"/>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                                                                Ф.И.О.                            Подпись</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Заместитель главы администрации </w:t>
      </w:r>
    </w:p>
    <w:p w:rsidR="00D927D3" w:rsidRPr="00D927D3" w:rsidRDefault="00D927D3" w:rsidP="00D927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27D3">
        <w:rPr>
          <w:rFonts w:ascii="Times New Roman" w:eastAsia="Times New Roman" w:hAnsi="Times New Roman" w:cs="Times New Roman"/>
          <w:sz w:val="28"/>
          <w:szCs w:val="28"/>
          <w:lang w:eastAsia="ru-RU"/>
        </w:rPr>
        <w:t xml:space="preserve">Семилукского муниципального района    </w:t>
      </w:r>
      <w:r w:rsidRPr="00D927D3">
        <w:rPr>
          <w:rFonts w:ascii="Times New Roman" w:eastAsia="Times New Roman" w:hAnsi="Times New Roman" w:cs="Times New Roman"/>
          <w:sz w:val="28"/>
          <w:szCs w:val="28"/>
          <w:lang w:eastAsia="ru-RU"/>
        </w:rPr>
        <w:tab/>
        <w:t xml:space="preserve">   </w:t>
      </w:r>
      <w:r w:rsidRPr="00D927D3">
        <w:rPr>
          <w:rFonts w:ascii="Times New Roman" w:eastAsia="Times New Roman" w:hAnsi="Times New Roman" w:cs="Times New Roman"/>
          <w:sz w:val="28"/>
          <w:szCs w:val="28"/>
          <w:lang w:eastAsia="ru-RU"/>
        </w:rPr>
        <w:tab/>
      </w:r>
      <w:r w:rsidRPr="00D927D3">
        <w:rPr>
          <w:rFonts w:ascii="Times New Roman" w:eastAsia="Times New Roman" w:hAnsi="Times New Roman" w:cs="Times New Roman"/>
          <w:sz w:val="28"/>
          <w:szCs w:val="28"/>
          <w:lang w:eastAsia="ru-RU"/>
        </w:rPr>
        <w:tab/>
      </w:r>
      <w:proofErr w:type="spellStart"/>
      <w:r w:rsidRPr="00D927D3">
        <w:rPr>
          <w:rFonts w:ascii="Times New Roman" w:eastAsia="Times New Roman" w:hAnsi="Times New Roman" w:cs="Times New Roman"/>
          <w:sz w:val="28"/>
          <w:szCs w:val="28"/>
          <w:lang w:eastAsia="ru-RU"/>
        </w:rPr>
        <w:t>С.Н.Коноплин</w:t>
      </w:r>
      <w:proofErr w:type="spellEnd"/>
    </w:p>
    <w:p w:rsidR="00D927D3" w:rsidRDefault="00D927D3" w:rsidP="00D927D3"/>
    <w:p w:rsidR="0068137F" w:rsidRDefault="0068137F">
      <w:pPr>
        <w:rPr>
          <w:rFonts w:ascii="Times New Roman" w:hAnsi="Times New Roman" w:cs="Times New Roman"/>
          <w:sz w:val="28"/>
          <w:szCs w:val="28"/>
        </w:rPr>
        <w:sectPr w:rsidR="0068137F">
          <w:pgSz w:w="11906" w:h="16838"/>
          <w:pgMar w:top="1134" w:right="850" w:bottom="1134" w:left="1701" w:header="708" w:footer="708" w:gutter="0"/>
          <w:cols w:space="708"/>
          <w:docGrid w:linePitch="360"/>
        </w:sectPr>
      </w:pPr>
    </w:p>
    <w:p w:rsidR="0068137F" w:rsidRPr="0068137F" w:rsidRDefault="0068137F" w:rsidP="0068137F">
      <w:pPr>
        <w:widowControl w:val="0"/>
        <w:autoSpaceDE w:val="0"/>
        <w:autoSpaceDN w:val="0"/>
        <w:adjustRightInd w:val="0"/>
        <w:spacing w:after="0" w:line="240" w:lineRule="auto"/>
        <w:jc w:val="center"/>
        <w:rPr>
          <w:rFonts w:ascii="Times New Roman" w:hAnsi="Times New Roman" w:cs="Times New Roman"/>
          <w:sz w:val="24"/>
          <w:szCs w:val="24"/>
        </w:rPr>
      </w:pPr>
      <w:r w:rsidRPr="0068137F">
        <w:rPr>
          <w:rFonts w:ascii="Times New Roman" w:hAnsi="Times New Roman" w:cs="Times New Roman"/>
          <w:sz w:val="24"/>
          <w:szCs w:val="24"/>
        </w:rPr>
        <w:lastRenderedPageBreak/>
        <w:t xml:space="preserve">    Приложение 13 к порядку</w:t>
      </w:r>
    </w:p>
    <w:p w:rsidR="0068137F" w:rsidRPr="0068137F" w:rsidRDefault="0068137F" w:rsidP="0068137F">
      <w:pPr>
        <w:widowControl w:val="0"/>
        <w:autoSpaceDE w:val="0"/>
        <w:autoSpaceDN w:val="0"/>
        <w:adjustRightInd w:val="0"/>
        <w:spacing w:after="0" w:line="240" w:lineRule="auto"/>
        <w:jc w:val="center"/>
        <w:rPr>
          <w:rFonts w:ascii="Times New Roman" w:hAnsi="Times New Roman" w:cs="Times New Roman"/>
          <w:sz w:val="24"/>
          <w:szCs w:val="24"/>
        </w:rPr>
      </w:pPr>
      <w:r w:rsidRPr="0068137F">
        <w:rPr>
          <w:rFonts w:ascii="Times New Roman" w:hAnsi="Times New Roman" w:cs="Times New Roman"/>
          <w:sz w:val="24"/>
          <w:szCs w:val="24"/>
        </w:rPr>
        <w:t xml:space="preserve">                                                                                         взаимодействия уполномоченного органа и заказчиков при осуществлении </w:t>
      </w:r>
    </w:p>
    <w:p w:rsidR="0068137F" w:rsidRPr="0068137F" w:rsidRDefault="0068137F" w:rsidP="0068137F">
      <w:pPr>
        <w:widowControl w:val="0"/>
        <w:autoSpaceDE w:val="0"/>
        <w:autoSpaceDN w:val="0"/>
        <w:adjustRightInd w:val="0"/>
        <w:spacing w:after="0" w:line="240" w:lineRule="auto"/>
        <w:rPr>
          <w:rFonts w:ascii="Times New Roman" w:hAnsi="Times New Roman" w:cs="Times New Roman"/>
          <w:sz w:val="24"/>
          <w:szCs w:val="24"/>
        </w:rPr>
      </w:pPr>
      <w:r w:rsidRPr="0068137F">
        <w:rPr>
          <w:rFonts w:ascii="Times New Roman" w:hAnsi="Times New Roman" w:cs="Times New Roman"/>
          <w:sz w:val="24"/>
          <w:szCs w:val="24"/>
        </w:rPr>
        <w:t xml:space="preserve">                                                                                                     закупок товаров, работ, услуг путем проведения процедур определения </w:t>
      </w:r>
    </w:p>
    <w:p w:rsidR="0068137F" w:rsidRPr="0068137F" w:rsidRDefault="0068137F" w:rsidP="0068137F">
      <w:pPr>
        <w:spacing w:after="0" w:line="240" w:lineRule="auto"/>
        <w:jc w:val="center"/>
        <w:rPr>
          <w:rFonts w:ascii="Calibri" w:hAnsi="Calibri" w:cs="Times New Roman"/>
        </w:rPr>
      </w:pPr>
      <w:r w:rsidRPr="0068137F">
        <w:rPr>
          <w:rFonts w:ascii="Times New Roman" w:hAnsi="Times New Roman" w:cs="Times New Roman"/>
          <w:sz w:val="24"/>
          <w:szCs w:val="24"/>
        </w:rPr>
        <w:t xml:space="preserve">                                 поставщиков (подрядчиков, исполнителей)</w:t>
      </w:r>
    </w:p>
    <w:p w:rsidR="0068137F" w:rsidRPr="0068137F" w:rsidRDefault="0068137F" w:rsidP="0068137F">
      <w:pPr>
        <w:widowControl w:val="0"/>
        <w:autoSpaceDE w:val="0"/>
        <w:autoSpaceDN w:val="0"/>
        <w:adjustRightInd w:val="0"/>
        <w:spacing w:after="0" w:line="240" w:lineRule="auto"/>
        <w:jc w:val="right"/>
        <w:rPr>
          <w:rFonts w:ascii="Times New Roman" w:hAnsi="Times New Roman" w:cs="Times New Roman"/>
          <w:sz w:val="24"/>
          <w:szCs w:val="24"/>
        </w:rPr>
      </w:pPr>
      <w:r w:rsidRPr="0068137F">
        <w:rPr>
          <w:rFonts w:ascii="Times New Roman" w:hAnsi="Times New Roman" w:cs="Times New Roman"/>
          <w:sz w:val="24"/>
          <w:szCs w:val="24"/>
        </w:rPr>
        <w:t>от 05.03.2014 № 375</w:t>
      </w:r>
    </w:p>
    <w:p w:rsidR="0068137F" w:rsidRPr="0068137F" w:rsidRDefault="0068137F" w:rsidP="0068137F">
      <w:pPr>
        <w:spacing w:after="0" w:line="240" w:lineRule="auto"/>
        <w:jc w:val="center"/>
        <w:rPr>
          <w:rFonts w:ascii="Times New Roman" w:hAnsi="Times New Roman" w:cs="Times New Roman"/>
          <w:b/>
          <w:bCs/>
          <w:sz w:val="24"/>
          <w:szCs w:val="24"/>
        </w:rPr>
      </w:pPr>
      <w:r w:rsidRPr="0068137F">
        <w:rPr>
          <w:rFonts w:ascii="Times New Roman" w:hAnsi="Times New Roman" w:cs="Times New Roman"/>
          <w:b/>
          <w:bCs/>
          <w:sz w:val="24"/>
          <w:szCs w:val="24"/>
        </w:rPr>
        <w:t>Рекомендуемая форма</w:t>
      </w:r>
      <w:r w:rsidRPr="0068137F">
        <w:rPr>
          <w:rFonts w:ascii="Times New Roman" w:hAnsi="Times New Roman" w:cs="Times New Roman"/>
          <w:b/>
          <w:bCs/>
          <w:sz w:val="24"/>
          <w:szCs w:val="24"/>
        </w:rPr>
        <w:br/>
        <w:t>обоснования начальной (максимальной) цены контракта, цены контракта, заключаемого с единственным поставщиком (подрядчиком, исполнителем)</w:t>
      </w:r>
    </w:p>
    <w:p w:rsidR="0068137F" w:rsidRPr="0068137F" w:rsidRDefault="0068137F" w:rsidP="0068137F">
      <w:pPr>
        <w:spacing w:after="0" w:line="240" w:lineRule="auto"/>
        <w:jc w:val="center"/>
        <w:rPr>
          <w:rFonts w:ascii="Times New Roman" w:hAnsi="Times New Roman" w:cs="Times New Roman"/>
          <w:b/>
          <w:bCs/>
          <w:sz w:val="24"/>
          <w:szCs w:val="24"/>
        </w:rPr>
      </w:pPr>
    </w:p>
    <w:p w:rsidR="0068137F" w:rsidRPr="0068137F" w:rsidRDefault="0068137F" w:rsidP="0068137F">
      <w:pPr>
        <w:pBdr>
          <w:top w:val="single" w:sz="4" w:space="1" w:color="auto"/>
        </w:pBdr>
        <w:spacing w:after="240" w:line="240" w:lineRule="auto"/>
        <w:jc w:val="center"/>
        <w:rPr>
          <w:rFonts w:ascii="Times New Roman" w:hAnsi="Times New Roman" w:cs="Times New Roman"/>
          <w:i/>
          <w:iCs/>
          <w:sz w:val="24"/>
          <w:szCs w:val="24"/>
        </w:rPr>
      </w:pPr>
      <w:r w:rsidRPr="0068137F">
        <w:rPr>
          <w:rFonts w:ascii="Times New Roman" w:hAnsi="Times New Roman" w:cs="Times New Roman"/>
          <w:i/>
          <w:iCs/>
          <w:sz w:val="24"/>
          <w:szCs w:val="24"/>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4395"/>
        <w:gridCol w:w="5103"/>
      </w:tblGrid>
      <w:tr w:rsidR="0068137F" w:rsidRPr="0068137F" w:rsidTr="0018508B">
        <w:tc>
          <w:tcPr>
            <w:tcW w:w="3997" w:type="dxa"/>
            <w:tcBorders>
              <w:top w:val="single" w:sz="4" w:space="0" w:color="auto"/>
              <w:left w:val="single" w:sz="4" w:space="0" w:color="auto"/>
              <w:bottom w:val="single" w:sz="4" w:space="0" w:color="auto"/>
              <w:right w:val="single" w:sz="4" w:space="0" w:color="auto"/>
            </w:tcBorders>
          </w:tcPr>
          <w:p w:rsidR="0068137F" w:rsidRPr="0068137F" w:rsidRDefault="0068137F" w:rsidP="0068137F">
            <w:pPr>
              <w:spacing w:after="0" w:line="240" w:lineRule="auto"/>
              <w:ind w:left="57" w:right="57"/>
              <w:jc w:val="both"/>
              <w:rPr>
                <w:rFonts w:ascii="Times New Roman" w:hAnsi="Times New Roman" w:cs="Times New Roman"/>
                <w:b/>
                <w:bCs/>
                <w:sz w:val="24"/>
                <w:szCs w:val="24"/>
              </w:rPr>
            </w:pPr>
            <w:r w:rsidRPr="0068137F">
              <w:rPr>
                <w:rFonts w:ascii="Times New Roman" w:hAnsi="Times New Roman" w:cs="Times New Roman"/>
                <w:b/>
                <w:bCs/>
                <w:sz w:val="24"/>
                <w:szCs w:val="24"/>
              </w:rPr>
              <w:t>Основные характеристики объекта закупки</w:t>
            </w:r>
          </w:p>
        </w:tc>
        <w:tc>
          <w:tcPr>
            <w:tcW w:w="9498" w:type="dxa"/>
            <w:gridSpan w:val="2"/>
            <w:tcBorders>
              <w:top w:val="single" w:sz="4" w:space="0" w:color="auto"/>
              <w:left w:val="single" w:sz="4" w:space="0" w:color="auto"/>
              <w:bottom w:val="single" w:sz="4" w:space="0" w:color="auto"/>
              <w:right w:val="single" w:sz="4" w:space="0" w:color="auto"/>
            </w:tcBorders>
          </w:tcPr>
          <w:p w:rsidR="0068137F" w:rsidRPr="0068137F" w:rsidRDefault="0068137F" w:rsidP="0068137F">
            <w:pPr>
              <w:spacing w:after="0" w:line="240" w:lineRule="auto"/>
              <w:ind w:left="57"/>
              <w:rPr>
                <w:rFonts w:ascii="Times New Roman" w:hAnsi="Times New Roman" w:cs="Times New Roman"/>
                <w:sz w:val="24"/>
                <w:szCs w:val="24"/>
              </w:rPr>
            </w:pPr>
          </w:p>
        </w:tc>
      </w:tr>
      <w:tr w:rsidR="0068137F" w:rsidRPr="0068137F" w:rsidTr="0018508B">
        <w:tc>
          <w:tcPr>
            <w:tcW w:w="3997" w:type="dxa"/>
            <w:tcBorders>
              <w:top w:val="single" w:sz="4" w:space="0" w:color="auto"/>
              <w:left w:val="single" w:sz="4" w:space="0" w:color="auto"/>
              <w:bottom w:val="single" w:sz="4" w:space="0" w:color="auto"/>
              <w:right w:val="single" w:sz="4" w:space="0" w:color="auto"/>
            </w:tcBorders>
          </w:tcPr>
          <w:p w:rsidR="0068137F" w:rsidRPr="0068137F" w:rsidRDefault="0068137F" w:rsidP="0068137F">
            <w:pPr>
              <w:spacing w:after="0" w:line="240" w:lineRule="auto"/>
              <w:ind w:left="57" w:right="57"/>
              <w:jc w:val="both"/>
              <w:rPr>
                <w:rFonts w:ascii="Times New Roman" w:hAnsi="Times New Roman" w:cs="Times New Roman"/>
                <w:b/>
                <w:bCs/>
                <w:sz w:val="24"/>
                <w:szCs w:val="24"/>
              </w:rPr>
            </w:pPr>
            <w:r w:rsidRPr="0068137F">
              <w:rPr>
                <w:rFonts w:ascii="Times New Roman" w:hAnsi="Times New Roman" w:cs="Times New Roman"/>
                <w:b/>
                <w:bCs/>
                <w:sz w:val="24"/>
                <w:szCs w:val="24"/>
              </w:rPr>
              <w:t>Используемый метод определения НМЦК с обоснованием:</w:t>
            </w:r>
          </w:p>
        </w:tc>
        <w:tc>
          <w:tcPr>
            <w:tcW w:w="9498" w:type="dxa"/>
            <w:gridSpan w:val="2"/>
            <w:tcBorders>
              <w:top w:val="single" w:sz="4" w:space="0" w:color="auto"/>
              <w:left w:val="single" w:sz="4" w:space="0" w:color="auto"/>
              <w:bottom w:val="single" w:sz="4" w:space="0" w:color="auto"/>
              <w:right w:val="single" w:sz="4" w:space="0" w:color="auto"/>
            </w:tcBorders>
          </w:tcPr>
          <w:p w:rsidR="0068137F" w:rsidRPr="0068137F" w:rsidRDefault="0068137F" w:rsidP="0068137F">
            <w:pPr>
              <w:spacing w:after="0" w:line="240" w:lineRule="auto"/>
              <w:ind w:left="57"/>
              <w:rPr>
                <w:rFonts w:ascii="Times New Roman" w:hAnsi="Times New Roman" w:cs="Times New Roman"/>
                <w:sz w:val="24"/>
                <w:szCs w:val="24"/>
              </w:rPr>
            </w:pPr>
          </w:p>
        </w:tc>
      </w:tr>
      <w:tr w:rsidR="0068137F" w:rsidRPr="0068137F" w:rsidTr="0018508B">
        <w:tc>
          <w:tcPr>
            <w:tcW w:w="3997" w:type="dxa"/>
            <w:tcBorders>
              <w:top w:val="single" w:sz="4" w:space="0" w:color="auto"/>
              <w:left w:val="single" w:sz="4" w:space="0" w:color="auto"/>
              <w:bottom w:val="single" w:sz="4" w:space="0" w:color="auto"/>
              <w:right w:val="single" w:sz="4" w:space="0" w:color="auto"/>
            </w:tcBorders>
          </w:tcPr>
          <w:p w:rsidR="0068137F" w:rsidRPr="0068137F" w:rsidRDefault="0068137F" w:rsidP="0068137F">
            <w:pPr>
              <w:spacing w:after="0" w:line="240" w:lineRule="auto"/>
              <w:ind w:left="57" w:right="57"/>
              <w:jc w:val="both"/>
              <w:rPr>
                <w:rFonts w:ascii="Times New Roman" w:hAnsi="Times New Roman" w:cs="Times New Roman"/>
                <w:b/>
                <w:bCs/>
                <w:sz w:val="24"/>
                <w:szCs w:val="24"/>
              </w:rPr>
            </w:pPr>
            <w:r w:rsidRPr="0068137F">
              <w:rPr>
                <w:rFonts w:ascii="Times New Roman" w:hAnsi="Times New Roman" w:cs="Times New Roman"/>
                <w:b/>
                <w:bCs/>
                <w:sz w:val="24"/>
                <w:szCs w:val="24"/>
              </w:rPr>
              <w:t>Расчет НМЦК</w:t>
            </w:r>
          </w:p>
          <w:p w:rsidR="0068137F" w:rsidRPr="0068137F" w:rsidRDefault="0068137F" w:rsidP="0068137F">
            <w:pPr>
              <w:spacing w:after="0" w:line="240" w:lineRule="auto"/>
              <w:ind w:left="57" w:right="57"/>
              <w:jc w:val="both"/>
              <w:rPr>
                <w:rFonts w:ascii="Times New Roman" w:hAnsi="Times New Roman" w:cs="Times New Roman"/>
                <w:b/>
                <w:bCs/>
                <w:sz w:val="24"/>
                <w:szCs w:val="24"/>
              </w:rPr>
            </w:pPr>
          </w:p>
        </w:tc>
        <w:tc>
          <w:tcPr>
            <w:tcW w:w="9498" w:type="dxa"/>
            <w:gridSpan w:val="2"/>
            <w:tcBorders>
              <w:top w:val="single" w:sz="4" w:space="0" w:color="auto"/>
              <w:left w:val="single" w:sz="4" w:space="0" w:color="auto"/>
              <w:bottom w:val="single" w:sz="4" w:space="0" w:color="auto"/>
              <w:right w:val="single" w:sz="4" w:space="0" w:color="auto"/>
            </w:tcBorders>
          </w:tcPr>
          <w:p w:rsidR="0068137F" w:rsidRPr="0068137F" w:rsidRDefault="0068137F" w:rsidP="0068137F">
            <w:pPr>
              <w:spacing w:after="0" w:line="240" w:lineRule="auto"/>
              <w:ind w:left="57"/>
              <w:rPr>
                <w:rFonts w:ascii="Times New Roman" w:hAnsi="Times New Roman" w:cs="Times New Roman"/>
                <w:sz w:val="24"/>
                <w:szCs w:val="24"/>
              </w:rPr>
            </w:pPr>
          </w:p>
        </w:tc>
      </w:tr>
      <w:tr w:rsidR="0068137F" w:rsidRPr="0068137F" w:rsidTr="0018508B">
        <w:trPr>
          <w:cantSplit/>
        </w:trPr>
        <w:tc>
          <w:tcPr>
            <w:tcW w:w="8392" w:type="dxa"/>
            <w:gridSpan w:val="2"/>
            <w:tcBorders>
              <w:top w:val="single" w:sz="4" w:space="0" w:color="auto"/>
              <w:left w:val="single" w:sz="4" w:space="0" w:color="auto"/>
              <w:bottom w:val="single" w:sz="4" w:space="0" w:color="auto"/>
              <w:right w:val="nil"/>
            </w:tcBorders>
          </w:tcPr>
          <w:p w:rsidR="0068137F" w:rsidRPr="0068137F" w:rsidRDefault="0068137F" w:rsidP="0068137F">
            <w:pPr>
              <w:spacing w:after="0" w:line="240" w:lineRule="auto"/>
              <w:ind w:right="57"/>
              <w:jc w:val="right"/>
              <w:rPr>
                <w:rFonts w:ascii="Times New Roman" w:hAnsi="Times New Roman" w:cs="Times New Roman"/>
                <w:b/>
                <w:bCs/>
                <w:sz w:val="24"/>
                <w:szCs w:val="24"/>
                <w:lang w:val="en-US"/>
              </w:rPr>
            </w:pPr>
            <w:r w:rsidRPr="0068137F">
              <w:rPr>
                <w:rFonts w:ascii="Times New Roman" w:hAnsi="Times New Roman" w:cs="Times New Roman"/>
                <w:b/>
                <w:bCs/>
                <w:sz w:val="24"/>
                <w:szCs w:val="24"/>
              </w:rPr>
              <w:t>Дата подготовки обоснования НМЦК:</w:t>
            </w:r>
          </w:p>
        </w:tc>
        <w:tc>
          <w:tcPr>
            <w:tcW w:w="5103" w:type="dxa"/>
            <w:tcBorders>
              <w:top w:val="single" w:sz="4" w:space="0" w:color="auto"/>
              <w:left w:val="nil"/>
              <w:bottom w:val="single" w:sz="4" w:space="0" w:color="auto"/>
              <w:right w:val="single" w:sz="4" w:space="0" w:color="auto"/>
            </w:tcBorders>
          </w:tcPr>
          <w:p w:rsidR="0068137F" w:rsidRPr="0068137F" w:rsidRDefault="0068137F" w:rsidP="0068137F">
            <w:pPr>
              <w:spacing w:after="0" w:line="240" w:lineRule="auto"/>
              <w:rPr>
                <w:rFonts w:ascii="Times New Roman" w:hAnsi="Times New Roman" w:cs="Times New Roman"/>
                <w:b/>
                <w:bCs/>
                <w:sz w:val="24"/>
                <w:szCs w:val="24"/>
                <w:lang w:val="en-US"/>
              </w:rPr>
            </w:pPr>
          </w:p>
        </w:tc>
      </w:tr>
    </w:tbl>
    <w:p w:rsidR="0068137F" w:rsidRPr="0068137F" w:rsidRDefault="0068137F" w:rsidP="0068137F">
      <w:pPr>
        <w:tabs>
          <w:tab w:val="left" w:pos="13438"/>
        </w:tabs>
        <w:spacing w:before="120" w:after="120" w:line="240" w:lineRule="auto"/>
        <w:ind w:right="8250" w:firstLine="567"/>
        <w:jc w:val="both"/>
        <w:rPr>
          <w:rFonts w:ascii="Times New Roman" w:hAnsi="Times New Roman" w:cs="Times New Roman"/>
          <w:b/>
          <w:bCs/>
          <w:sz w:val="24"/>
          <w:szCs w:val="24"/>
        </w:rPr>
      </w:pPr>
    </w:p>
    <w:p w:rsidR="0068137F" w:rsidRPr="0068137F" w:rsidRDefault="0068137F" w:rsidP="0068137F">
      <w:pPr>
        <w:tabs>
          <w:tab w:val="left" w:pos="13438"/>
        </w:tabs>
        <w:spacing w:before="120" w:after="120" w:line="240" w:lineRule="auto"/>
        <w:ind w:right="8250" w:firstLine="567"/>
        <w:jc w:val="both"/>
        <w:rPr>
          <w:rFonts w:ascii="Times New Roman" w:hAnsi="Times New Roman" w:cs="Times New Roman"/>
          <w:b/>
          <w:bCs/>
          <w:sz w:val="24"/>
          <w:szCs w:val="24"/>
        </w:rPr>
      </w:pPr>
      <w:r w:rsidRPr="0068137F">
        <w:rPr>
          <w:rFonts w:ascii="Times New Roman" w:hAnsi="Times New Roman" w:cs="Times New Roman"/>
          <w:b/>
          <w:bCs/>
          <w:sz w:val="24"/>
          <w:szCs w:val="24"/>
        </w:rPr>
        <w:t>Работник контрактной службы/контрактный управляющий:</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68137F" w:rsidRPr="0068137F" w:rsidTr="0018508B">
        <w:tc>
          <w:tcPr>
            <w:tcW w:w="4649" w:type="dxa"/>
            <w:tcBorders>
              <w:top w:val="nil"/>
              <w:left w:val="nil"/>
              <w:bottom w:val="single" w:sz="4" w:space="0" w:color="auto"/>
              <w:right w:val="nil"/>
            </w:tcBorders>
            <w:vAlign w:val="bottom"/>
          </w:tcPr>
          <w:p w:rsidR="0068137F" w:rsidRPr="0068137F" w:rsidRDefault="0068137F" w:rsidP="0068137F">
            <w:pPr>
              <w:spacing w:after="0" w:line="240" w:lineRule="auto"/>
              <w:jc w:val="center"/>
              <w:rPr>
                <w:rFonts w:cs="Times New Roman"/>
              </w:rPr>
            </w:pPr>
          </w:p>
        </w:tc>
      </w:tr>
      <w:tr w:rsidR="0068137F" w:rsidRPr="0068137F" w:rsidTr="0018508B">
        <w:tc>
          <w:tcPr>
            <w:tcW w:w="4649" w:type="dxa"/>
            <w:tcBorders>
              <w:top w:val="nil"/>
              <w:left w:val="nil"/>
              <w:bottom w:val="nil"/>
              <w:right w:val="nil"/>
            </w:tcBorders>
          </w:tcPr>
          <w:p w:rsidR="0068137F" w:rsidRPr="0068137F" w:rsidRDefault="0068137F" w:rsidP="0068137F">
            <w:pPr>
              <w:spacing w:after="0" w:line="240" w:lineRule="auto"/>
              <w:jc w:val="center"/>
              <w:rPr>
                <w:rFonts w:cs="Times New Roman"/>
                <w:sz w:val="18"/>
                <w:szCs w:val="18"/>
              </w:rPr>
            </w:pPr>
            <w:r w:rsidRPr="0068137F">
              <w:rPr>
                <w:rFonts w:cs="Times New Roman"/>
                <w:sz w:val="18"/>
                <w:szCs w:val="18"/>
              </w:rPr>
              <w:t>(должность)</w:t>
            </w:r>
          </w:p>
        </w:tc>
      </w:tr>
    </w:tbl>
    <w:p w:rsidR="0068137F" w:rsidRPr="0068137F" w:rsidRDefault="0068137F" w:rsidP="0068137F">
      <w:pPr>
        <w:spacing w:after="0" w:line="240" w:lineRule="auto"/>
        <w:rPr>
          <w:rFonts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1"/>
        <w:gridCol w:w="170"/>
        <w:gridCol w:w="2608"/>
        <w:gridCol w:w="170"/>
      </w:tblGrid>
      <w:tr w:rsidR="0068137F" w:rsidRPr="0068137F" w:rsidTr="0018508B">
        <w:tc>
          <w:tcPr>
            <w:tcW w:w="1701" w:type="dxa"/>
            <w:tcBorders>
              <w:top w:val="nil"/>
              <w:left w:val="nil"/>
              <w:bottom w:val="single" w:sz="4" w:space="0" w:color="auto"/>
              <w:right w:val="nil"/>
            </w:tcBorders>
            <w:vAlign w:val="bottom"/>
          </w:tcPr>
          <w:p w:rsidR="0068137F" w:rsidRPr="0068137F" w:rsidRDefault="0068137F" w:rsidP="0068137F">
            <w:pPr>
              <w:spacing w:after="0" w:line="240" w:lineRule="auto"/>
              <w:jc w:val="center"/>
              <w:rPr>
                <w:rFonts w:cs="Times New Roman"/>
              </w:rPr>
            </w:pPr>
          </w:p>
        </w:tc>
        <w:tc>
          <w:tcPr>
            <w:tcW w:w="170" w:type="dxa"/>
            <w:tcBorders>
              <w:top w:val="nil"/>
              <w:left w:val="nil"/>
              <w:bottom w:val="nil"/>
              <w:right w:val="nil"/>
            </w:tcBorders>
            <w:vAlign w:val="bottom"/>
          </w:tcPr>
          <w:p w:rsidR="0068137F" w:rsidRPr="0068137F" w:rsidRDefault="0068137F" w:rsidP="0068137F">
            <w:pPr>
              <w:spacing w:after="0" w:line="240" w:lineRule="auto"/>
              <w:jc w:val="right"/>
              <w:rPr>
                <w:rFonts w:cs="Times New Roman"/>
              </w:rPr>
            </w:pPr>
            <w:r w:rsidRPr="0068137F">
              <w:rPr>
                <w:rFonts w:cs="Times New Roman"/>
              </w:rPr>
              <w:t>/</w:t>
            </w:r>
          </w:p>
        </w:tc>
        <w:tc>
          <w:tcPr>
            <w:tcW w:w="2608" w:type="dxa"/>
            <w:tcBorders>
              <w:top w:val="nil"/>
              <w:left w:val="nil"/>
              <w:bottom w:val="single" w:sz="4" w:space="0" w:color="auto"/>
              <w:right w:val="nil"/>
            </w:tcBorders>
            <w:vAlign w:val="bottom"/>
          </w:tcPr>
          <w:p w:rsidR="0068137F" w:rsidRPr="0068137F" w:rsidRDefault="0068137F" w:rsidP="0068137F">
            <w:pPr>
              <w:spacing w:after="0" w:line="240" w:lineRule="auto"/>
              <w:jc w:val="center"/>
              <w:rPr>
                <w:rFonts w:cs="Times New Roman"/>
              </w:rPr>
            </w:pPr>
          </w:p>
        </w:tc>
        <w:tc>
          <w:tcPr>
            <w:tcW w:w="170" w:type="dxa"/>
            <w:tcBorders>
              <w:top w:val="nil"/>
              <w:left w:val="nil"/>
              <w:bottom w:val="nil"/>
              <w:right w:val="nil"/>
            </w:tcBorders>
            <w:vAlign w:val="bottom"/>
          </w:tcPr>
          <w:p w:rsidR="0068137F" w:rsidRPr="0068137F" w:rsidRDefault="0068137F" w:rsidP="0068137F">
            <w:pPr>
              <w:spacing w:after="0" w:line="240" w:lineRule="auto"/>
              <w:rPr>
                <w:rFonts w:cs="Times New Roman"/>
              </w:rPr>
            </w:pPr>
            <w:r w:rsidRPr="0068137F">
              <w:rPr>
                <w:rFonts w:cs="Times New Roman"/>
              </w:rPr>
              <w:t>/</w:t>
            </w:r>
          </w:p>
        </w:tc>
      </w:tr>
      <w:tr w:rsidR="0068137F" w:rsidRPr="0068137F" w:rsidTr="0018508B">
        <w:tc>
          <w:tcPr>
            <w:tcW w:w="4649" w:type="dxa"/>
            <w:gridSpan w:val="4"/>
            <w:tcBorders>
              <w:top w:val="nil"/>
              <w:left w:val="nil"/>
              <w:bottom w:val="nil"/>
              <w:right w:val="nil"/>
            </w:tcBorders>
          </w:tcPr>
          <w:p w:rsidR="0068137F" w:rsidRPr="0068137F" w:rsidRDefault="0068137F" w:rsidP="0068137F">
            <w:pPr>
              <w:spacing w:after="0" w:line="240" w:lineRule="auto"/>
              <w:jc w:val="center"/>
              <w:rPr>
                <w:rFonts w:cs="Times New Roman"/>
                <w:sz w:val="18"/>
                <w:szCs w:val="18"/>
              </w:rPr>
            </w:pPr>
            <w:r w:rsidRPr="0068137F">
              <w:rPr>
                <w:rFonts w:cs="Times New Roman"/>
                <w:sz w:val="18"/>
                <w:szCs w:val="18"/>
              </w:rPr>
              <w:t>(подпись/расшифровка подписи)</w:t>
            </w:r>
          </w:p>
        </w:tc>
      </w:tr>
    </w:tbl>
    <w:p w:rsidR="0068137F" w:rsidRPr="0068137F" w:rsidRDefault="0068137F" w:rsidP="0068137F">
      <w:pPr>
        <w:spacing w:after="120" w:line="240" w:lineRule="auto"/>
        <w:rPr>
          <w:rFonts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985"/>
        <w:gridCol w:w="397"/>
        <w:gridCol w:w="369"/>
        <w:gridCol w:w="397"/>
      </w:tblGrid>
      <w:tr w:rsidR="0068137F" w:rsidRPr="0068137F" w:rsidTr="0018508B">
        <w:tc>
          <w:tcPr>
            <w:tcW w:w="170" w:type="dxa"/>
            <w:tcBorders>
              <w:top w:val="nil"/>
              <w:left w:val="nil"/>
              <w:bottom w:val="nil"/>
              <w:right w:val="nil"/>
            </w:tcBorders>
            <w:vAlign w:val="bottom"/>
          </w:tcPr>
          <w:p w:rsidR="0068137F" w:rsidRPr="0068137F" w:rsidRDefault="0068137F" w:rsidP="0068137F">
            <w:pPr>
              <w:spacing w:after="0" w:line="240" w:lineRule="auto"/>
              <w:jc w:val="right"/>
              <w:rPr>
                <w:rFonts w:cs="Times New Roman"/>
              </w:rPr>
            </w:pPr>
            <w:r w:rsidRPr="0068137F">
              <w:rPr>
                <w:rFonts w:cs="Times New Roman"/>
              </w:rPr>
              <w:t>“</w:t>
            </w:r>
          </w:p>
        </w:tc>
        <w:tc>
          <w:tcPr>
            <w:tcW w:w="397" w:type="dxa"/>
            <w:tcBorders>
              <w:top w:val="nil"/>
              <w:left w:val="nil"/>
              <w:bottom w:val="single" w:sz="4" w:space="0" w:color="auto"/>
              <w:right w:val="nil"/>
            </w:tcBorders>
            <w:vAlign w:val="bottom"/>
          </w:tcPr>
          <w:p w:rsidR="0068137F" w:rsidRPr="0068137F" w:rsidRDefault="0068137F" w:rsidP="0068137F">
            <w:pPr>
              <w:spacing w:after="0" w:line="240" w:lineRule="auto"/>
              <w:jc w:val="center"/>
              <w:rPr>
                <w:rFonts w:cs="Times New Roman"/>
              </w:rPr>
            </w:pPr>
          </w:p>
        </w:tc>
        <w:tc>
          <w:tcPr>
            <w:tcW w:w="255" w:type="dxa"/>
            <w:tcBorders>
              <w:top w:val="nil"/>
              <w:left w:val="nil"/>
              <w:bottom w:val="nil"/>
              <w:right w:val="nil"/>
            </w:tcBorders>
            <w:vAlign w:val="bottom"/>
          </w:tcPr>
          <w:p w:rsidR="0068137F" w:rsidRPr="0068137F" w:rsidRDefault="0068137F" w:rsidP="0068137F">
            <w:pPr>
              <w:spacing w:after="0" w:line="240" w:lineRule="auto"/>
              <w:rPr>
                <w:rFonts w:cs="Times New Roman"/>
              </w:rPr>
            </w:pPr>
            <w:r w:rsidRPr="0068137F">
              <w:rPr>
                <w:rFonts w:cs="Times New Roman"/>
              </w:rPr>
              <w:t>”</w:t>
            </w:r>
          </w:p>
        </w:tc>
        <w:tc>
          <w:tcPr>
            <w:tcW w:w="1985" w:type="dxa"/>
            <w:tcBorders>
              <w:top w:val="nil"/>
              <w:left w:val="nil"/>
              <w:bottom w:val="single" w:sz="4" w:space="0" w:color="auto"/>
              <w:right w:val="nil"/>
            </w:tcBorders>
            <w:vAlign w:val="bottom"/>
          </w:tcPr>
          <w:p w:rsidR="0068137F" w:rsidRPr="0068137F" w:rsidRDefault="0068137F" w:rsidP="0068137F">
            <w:pPr>
              <w:spacing w:after="0" w:line="240" w:lineRule="auto"/>
              <w:jc w:val="center"/>
              <w:rPr>
                <w:rFonts w:cs="Times New Roman"/>
              </w:rPr>
            </w:pPr>
          </w:p>
        </w:tc>
        <w:tc>
          <w:tcPr>
            <w:tcW w:w="397" w:type="dxa"/>
            <w:tcBorders>
              <w:top w:val="nil"/>
              <w:left w:val="nil"/>
              <w:bottom w:val="nil"/>
              <w:right w:val="nil"/>
            </w:tcBorders>
            <w:vAlign w:val="bottom"/>
          </w:tcPr>
          <w:p w:rsidR="0068137F" w:rsidRPr="0068137F" w:rsidRDefault="0068137F" w:rsidP="0068137F">
            <w:pPr>
              <w:spacing w:after="0" w:line="240" w:lineRule="auto"/>
              <w:jc w:val="right"/>
              <w:rPr>
                <w:rFonts w:cs="Times New Roman"/>
              </w:rPr>
            </w:pPr>
            <w:r w:rsidRPr="0068137F">
              <w:rPr>
                <w:rFonts w:cs="Times New Roman"/>
              </w:rPr>
              <w:t>20</w:t>
            </w:r>
          </w:p>
        </w:tc>
        <w:tc>
          <w:tcPr>
            <w:tcW w:w="369" w:type="dxa"/>
            <w:tcBorders>
              <w:top w:val="nil"/>
              <w:left w:val="nil"/>
              <w:bottom w:val="single" w:sz="4" w:space="0" w:color="auto"/>
              <w:right w:val="nil"/>
            </w:tcBorders>
            <w:vAlign w:val="bottom"/>
          </w:tcPr>
          <w:p w:rsidR="0068137F" w:rsidRPr="0068137F" w:rsidRDefault="0068137F" w:rsidP="0068137F">
            <w:pPr>
              <w:spacing w:after="0" w:line="240" w:lineRule="auto"/>
              <w:rPr>
                <w:rFonts w:cs="Times New Roman"/>
              </w:rPr>
            </w:pPr>
          </w:p>
        </w:tc>
        <w:tc>
          <w:tcPr>
            <w:tcW w:w="397" w:type="dxa"/>
            <w:tcBorders>
              <w:top w:val="nil"/>
              <w:left w:val="nil"/>
              <w:bottom w:val="nil"/>
              <w:right w:val="nil"/>
            </w:tcBorders>
            <w:vAlign w:val="bottom"/>
          </w:tcPr>
          <w:p w:rsidR="0068137F" w:rsidRPr="0068137F" w:rsidRDefault="0068137F" w:rsidP="0068137F">
            <w:pPr>
              <w:spacing w:after="0" w:line="240" w:lineRule="auto"/>
              <w:ind w:left="57"/>
              <w:rPr>
                <w:rFonts w:cs="Times New Roman"/>
              </w:rPr>
            </w:pPr>
            <w:proofErr w:type="gramStart"/>
            <w:r w:rsidRPr="0068137F">
              <w:rPr>
                <w:rFonts w:cs="Times New Roman"/>
              </w:rPr>
              <w:t>г</w:t>
            </w:r>
            <w:proofErr w:type="gramEnd"/>
            <w:r w:rsidRPr="0068137F">
              <w:rPr>
                <w:rFonts w:cs="Times New Roman"/>
              </w:rPr>
              <w:t>.</w:t>
            </w:r>
          </w:p>
        </w:tc>
      </w:tr>
    </w:tbl>
    <w:p w:rsidR="0068137F" w:rsidRPr="0068137F" w:rsidRDefault="0068137F" w:rsidP="0068137F">
      <w:pPr>
        <w:spacing w:before="120" w:after="0" w:line="240" w:lineRule="auto"/>
        <w:ind w:left="567"/>
        <w:rPr>
          <w:rFonts w:cs="Times New Roman"/>
          <w:sz w:val="18"/>
          <w:szCs w:val="18"/>
        </w:rPr>
      </w:pPr>
      <w:r w:rsidRPr="0068137F">
        <w:rPr>
          <w:rFonts w:cs="Times New Roman"/>
          <w:sz w:val="18"/>
          <w:szCs w:val="18"/>
        </w:rPr>
        <w:t>Ф.И.О. исполнителя/контактный телефон</w:t>
      </w:r>
    </w:p>
    <w:p w:rsidR="00D927D3" w:rsidRDefault="00D927D3">
      <w:pPr>
        <w:rPr>
          <w:rFonts w:ascii="Times New Roman" w:hAnsi="Times New Roman" w:cs="Times New Roman"/>
          <w:sz w:val="28"/>
          <w:szCs w:val="28"/>
        </w:rPr>
        <w:sectPr w:rsidR="00D927D3" w:rsidSect="0068137F">
          <w:pgSz w:w="16838" w:h="11906" w:orient="landscape"/>
          <w:pgMar w:top="851" w:right="1134" w:bottom="1701" w:left="1134" w:header="708" w:footer="708" w:gutter="0"/>
          <w:cols w:space="708"/>
          <w:docGrid w:linePitch="360"/>
        </w:sectPr>
      </w:pPr>
    </w:p>
    <w:p w:rsidR="0068137F" w:rsidRPr="0068137F" w:rsidRDefault="0068137F" w:rsidP="0068137F">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8137F">
        <w:rPr>
          <w:rFonts w:ascii="Times New Roman" w:eastAsia="Times New Roman" w:hAnsi="Times New Roman" w:cs="Times New Roman"/>
          <w:sz w:val="28"/>
          <w:szCs w:val="28"/>
          <w:lang w:eastAsia="ru-RU"/>
        </w:rPr>
        <w:t>Приложение № 2</w:t>
      </w:r>
    </w:p>
    <w:p w:rsidR="0068137F" w:rsidRPr="0068137F" w:rsidRDefault="0068137F" w:rsidP="0068137F">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68137F">
        <w:rPr>
          <w:rFonts w:ascii="Times New Roman" w:eastAsia="Times New Roman" w:hAnsi="Times New Roman" w:cs="Times New Roman"/>
          <w:sz w:val="28"/>
          <w:szCs w:val="28"/>
          <w:lang w:eastAsia="ru-RU"/>
        </w:rPr>
        <w:t xml:space="preserve">к постановлению администрации </w:t>
      </w:r>
    </w:p>
    <w:p w:rsidR="0068137F" w:rsidRPr="0068137F" w:rsidRDefault="0068137F" w:rsidP="0068137F">
      <w:pPr>
        <w:autoSpaceDE w:val="0"/>
        <w:autoSpaceDN w:val="0"/>
        <w:adjustRightInd w:val="0"/>
        <w:spacing w:after="0" w:line="240" w:lineRule="auto"/>
        <w:ind w:left="5138"/>
        <w:jc w:val="right"/>
        <w:outlineLvl w:val="0"/>
        <w:rPr>
          <w:rFonts w:ascii="Times New Roman" w:eastAsia="Times New Roman" w:hAnsi="Times New Roman" w:cs="Times New Roman"/>
          <w:sz w:val="28"/>
          <w:szCs w:val="28"/>
          <w:lang w:eastAsia="ru-RU"/>
        </w:rPr>
      </w:pPr>
      <w:r w:rsidRPr="0068137F">
        <w:rPr>
          <w:rFonts w:ascii="Times New Roman" w:eastAsia="Times New Roman" w:hAnsi="Times New Roman" w:cs="Times New Roman"/>
          <w:sz w:val="28"/>
          <w:szCs w:val="28"/>
          <w:lang w:eastAsia="ru-RU"/>
        </w:rPr>
        <w:t>Семилукского муниципального района</w:t>
      </w:r>
    </w:p>
    <w:p w:rsidR="0068137F" w:rsidRPr="0068137F" w:rsidRDefault="0068137F" w:rsidP="0068137F">
      <w:pPr>
        <w:tabs>
          <w:tab w:val="left" w:pos="5110"/>
        </w:tabs>
        <w:autoSpaceDE w:val="0"/>
        <w:autoSpaceDN w:val="0"/>
        <w:adjustRightInd w:val="0"/>
        <w:spacing w:after="0" w:line="240" w:lineRule="auto"/>
        <w:ind w:left="5138"/>
        <w:jc w:val="right"/>
        <w:outlineLvl w:val="0"/>
        <w:rPr>
          <w:rFonts w:ascii="Times New Roman" w:eastAsia="Times New Roman" w:hAnsi="Times New Roman" w:cs="Times New Roman"/>
          <w:sz w:val="28"/>
          <w:szCs w:val="28"/>
          <w:lang w:eastAsia="ru-RU"/>
        </w:rPr>
      </w:pPr>
      <w:r w:rsidRPr="0068137F">
        <w:rPr>
          <w:rFonts w:ascii="Times New Roman" w:eastAsia="Times New Roman" w:hAnsi="Times New Roman" w:cs="Times New Roman"/>
          <w:sz w:val="28"/>
          <w:szCs w:val="28"/>
          <w:lang w:eastAsia="ru-RU"/>
        </w:rPr>
        <w:t>От 05.03.2014  № 375</w:t>
      </w:r>
    </w:p>
    <w:p w:rsidR="0068137F" w:rsidRPr="0068137F" w:rsidRDefault="0068137F" w:rsidP="00681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37F" w:rsidRPr="0068137F" w:rsidRDefault="0068137F" w:rsidP="0068137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8137F">
        <w:rPr>
          <w:rFonts w:ascii="Times New Roman" w:eastAsia="Times New Roman" w:hAnsi="Times New Roman" w:cs="Times New Roman"/>
          <w:b/>
          <w:bCs/>
          <w:sz w:val="28"/>
          <w:szCs w:val="28"/>
          <w:lang w:eastAsia="ru-RU"/>
        </w:rPr>
        <w:t>ПРИМЕРНАЯ ФОРМА РЕШЕНИЯ ЗАКАЗЧИКА</w:t>
      </w:r>
    </w:p>
    <w:p w:rsidR="0068137F" w:rsidRPr="0068137F" w:rsidRDefault="0068137F" w:rsidP="0068137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8137F">
        <w:rPr>
          <w:rFonts w:ascii="Times New Roman" w:eastAsia="Times New Roman" w:hAnsi="Times New Roman" w:cs="Times New Roman"/>
          <w:b/>
          <w:bCs/>
          <w:sz w:val="28"/>
          <w:szCs w:val="28"/>
          <w:lang w:eastAsia="ru-RU"/>
        </w:rPr>
        <w:t>ОБ ОСУЩЕСТВЛЕНИИ ЗАКУПКИ ПОСРЕДСТВОМ ОПРЕДЕЛЕНИЯ ПОСТАВЩИКА (ПОДРЯДЧИКА, ИСПОЛНИТЕЛЯ) ПУТЕМ ПРОВЕДЕНИЯ АУКЦИОНА В ЭЛЕКТРОННОЙ ФОРМЕ</w:t>
      </w:r>
    </w:p>
    <w:p w:rsidR="0068137F" w:rsidRPr="0068137F" w:rsidRDefault="0068137F" w:rsidP="0068137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137F">
        <w:rPr>
          <w:rFonts w:ascii="Times New Roman" w:eastAsia="Times New Roman" w:hAnsi="Times New Roman" w:cs="Times New Roman"/>
          <w:b/>
          <w:bCs/>
          <w:sz w:val="28"/>
          <w:szCs w:val="28"/>
          <w:lang w:eastAsia="ru-RU"/>
        </w:rPr>
        <w:t>ОТКРЫТОГО КОНКУРСА, КОНКУРСА С ОГРАНИЧЕННЫМ УЧАСТИЕМ, ДВУХЭТАПНОГО КОНКУРСА, ЗАПРОСА ПРЕДЛОЖЕНИЙ В ЧАСТИ НЕСОСТОЯВШИХСЯ ЗАКУПОК</w:t>
      </w:r>
    </w:p>
    <w:p w:rsidR="0068137F" w:rsidRPr="0068137F" w:rsidRDefault="0068137F" w:rsidP="0068137F">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8137F" w:rsidRPr="0068137F" w:rsidRDefault="0068137F" w:rsidP="00681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8137F">
        <w:rPr>
          <w:rFonts w:ascii="Times New Roman" w:eastAsia="Times New Roman" w:hAnsi="Times New Roman" w:cs="Times New Roman"/>
          <w:sz w:val="28"/>
          <w:szCs w:val="28"/>
          <w:lang w:eastAsia="ru-RU"/>
        </w:rPr>
        <w:t>На бланке организации</w:t>
      </w:r>
    </w:p>
    <w:p w:rsidR="0068137F" w:rsidRPr="0068137F" w:rsidRDefault="0068137F" w:rsidP="00681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37F" w:rsidRPr="0068137F" w:rsidRDefault="0068137F" w:rsidP="0068137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137F">
        <w:rPr>
          <w:rFonts w:ascii="Times New Roman" w:eastAsia="Times New Roman" w:hAnsi="Times New Roman" w:cs="Times New Roman"/>
          <w:b/>
          <w:bCs/>
          <w:sz w:val="28"/>
          <w:szCs w:val="28"/>
          <w:lang w:eastAsia="ru-RU"/>
        </w:rPr>
        <w:t>РАСПОРЯЖЕНИЕ (ПРИКАЗ)</w:t>
      </w:r>
    </w:p>
    <w:p w:rsidR="0068137F" w:rsidRPr="0068137F" w:rsidRDefault="0068137F" w:rsidP="006813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8137F" w:rsidRPr="0068137F" w:rsidRDefault="0068137F" w:rsidP="0068137F">
      <w:pPr>
        <w:autoSpaceDE w:val="0"/>
        <w:autoSpaceDN w:val="0"/>
        <w:adjustRightInd w:val="0"/>
        <w:spacing w:after="0" w:line="240" w:lineRule="auto"/>
        <w:rPr>
          <w:rFonts w:ascii="Times New Roman" w:eastAsia="Calibri" w:hAnsi="Times New Roman" w:cs="Times New Roman"/>
          <w:sz w:val="28"/>
          <w:szCs w:val="28"/>
        </w:rPr>
      </w:pPr>
      <w:r w:rsidRPr="0068137F">
        <w:rPr>
          <w:rFonts w:ascii="Courier New" w:eastAsia="Calibri" w:hAnsi="Courier New" w:cs="Courier New"/>
          <w:sz w:val="20"/>
          <w:szCs w:val="20"/>
        </w:rPr>
        <w:t xml:space="preserve">    </w:t>
      </w:r>
      <w:r w:rsidRPr="0068137F">
        <w:rPr>
          <w:rFonts w:ascii="Times New Roman" w:eastAsia="Calibri" w:hAnsi="Times New Roman" w:cs="Times New Roman"/>
          <w:sz w:val="28"/>
          <w:szCs w:val="28"/>
        </w:rPr>
        <w:t>Дата «____» _______ 20____ г.                                                Исх. N _____</w:t>
      </w:r>
    </w:p>
    <w:p w:rsidR="0068137F" w:rsidRPr="0068137F" w:rsidRDefault="0068137F" w:rsidP="0068137F">
      <w:pPr>
        <w:autoSpaceDE w:val="0"/>
        <w:autoSpaceDN w:val="0"/>
        <w:adjustRightInd w:val="0"/>
        <w:spacing w:after="0" w:line="240" w:lineRule="auto"/>
        <w:rPr>
          <w:rFonts w:ascii="Times New Roman" w:eastAsia="Calibri" w:hAnsi="Times New Roman" w:cs="Times New Roman"/>
          <w:sz w:val="28"/>
          <w:szCs w:val="28"/>
        </w:rPr>
      </w:pPr>
    </w:p>
    <w:p w:rsidR="0068137F" w:rsidRPr="0068137F" w:rsidRDefault="0068137F" w:rsidP="0068137F">
      <w:pPr>
        <w:autoSpaceDE w:val="0"/>
        <w:autoSpaceDN w:val="0"/>
        <w:adjustRightInd w:val="0"/>
        <w:spacing w:after="0" w:line="240" w:lineRule="auto"/>
        <w:rPr>
          <w:rFonts w:ascii="Times New Roman" w:eastAsia="Calibri" w:hAnsi="Times New Roman" w:cs="Times New Roman"/>
          <w:sz w:val="28"/>
          <w:szCs w:val="28"/>
        </w:rPr>
      </w:pPr>
      <w:r w:rsidRPr="0068137F">
        <w:rPr>
          <w:rFonts w:ascii="Times New Roman" w:eastAsia="Calibri" w:hAnsi="Times New Roman" w:cs="Times New Roman"/>
          <w:sz w:val="28"/>
          <w:szCs w:val="28"/>
        </w:rPr>
        <w:t>Семилуки</w:t>
      </w:r>
    </w:p>
    <w:p w:rsidR="0068137F" w:rsidRPr="0068137F" w:rsidRDefault="0068137F" w:rsidP="0068137F">
      <w:pPr>
        <w:autoSpaceDE w:val="0"/>
        <w:autoSpaceDN w:val="0"/>
        <w:adjustRightInd w:val="0"/>
        <w:spacing w:after="0" w:line="240" w:lineRule="auto"/>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w:t>
      </w:r>
    </w:p>
    <w:p w:rsidR="0068137F" w:rsidRPr="0068137F" w:rsidRDefault="0068137F" w:rsidP="0068137F">
      <w:pPr>
        <w:autoSpaceDE w:val="0"/>
        <w:autoSpaceDN w:val="0"/>
        <w:adjustRightInd w:val="0"/>
        <w:spacing w:after="0" w:line="240" w:lineRule="auto"/>
        <w:ind w:firstLine="280"/>
        <w:jc w:val="center"/>
        <w:rPr>
          <w:rFonts w:ascii="Times New Roman" w:eastAsia="Calibri" w:hAnsi="Times New Roman" w:cs="Times New Roman"/>
          <w:sz w:val="28"/>
          <w:szCs w:val="28"/>
        </w:rPr>
      </w:pPr>
      <w:r w:rsidRPr="0068137F">
        <w:rPr>
          <w:rFonts w:ascii="Times New Roman" w:eastAsia="Calibri" w:hAnsi="Times New Roman" w:cs="Times New Roman"/>
          <w:sz w:val="28"/>
          <w:szCs w:val="28"/>
        </w:rPr>
        <w:t>Об осуществлении закупки посредством определения поставщика (подрядчика, исполнителя) путем проведения аукциона в электронной форме открытого конкурса, конкурса с ограниченным участием, двухэтапного конкурса, запроса предложений в части несостоявшихся закупок (указать нужное)</w:t>
      </w:r>
      <w:proofErr w:type="gramStart"/>
      <w:r w:rsidRPr="0068137F">
        <w:rPr>
          <w:rFonts w:ascii="Times New Roman" w:eastAsia="Calibri" w:hAnsi="Times New Roman" w:cs="Times New Roman"/>
          <w:sz w:val="28"/>
          <w:szCs w:val="28"/>
        </w:rPr>
        <w:t>,(</w:t>
      </w:r>
      <w:proofErr w:type="gramEnd"/>
      <w:r w:rsidRPr="0068137F">
        <w:rPr>
          <w:rFonts w:ascii="Times New Roman" w:eastAsia="Calibri" w:hAnsi="Times New Roman" w:cs="Times New Roman"/>
          <w:sz w:val="28"/>
          <w:szCs w:val="28"/>
        </w:rPr>
        <w:t>указать предмет контракта)</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В связи с (указываются основания осуществления закупки)</w:t>
      </w:r>
      <w:proofErr w:type="gramStart"/>
      <w:r w:rsidRPr="0068137F">
        <w:rPr>
          <w:rFonts w:ascii="Times New Roman" w:eastAsia="Calibri" w:hAnsi="Times New Roman" w:cs="Times New Roman"/>
          <w:sz w:val="28"/>
          <w:szCs w:val="28"/>
        </w:rPr>
        <w:t xml:space="preserve"> :</w:t>
      </w:r>
      <w:proofErr w:type="gramEnd"/>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1. Определить поставщика (подрядчика, исполнителя) на _____________________________________________________________________________(предмет контракта).</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2.  Утвердить  начальную (максимальную) цену контракта в размере _____________________________________________________</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68137F">
        <w:rPr>
          <w:rFonts w:ascii="Times New Roman" w:eastAsia="Calibri" w:hAnsi="Times New Roman" w:cs="Times New Roman"/>
          <w:sz w:val="28"/>
          <w:szCs w:val="28"/>
        </w:rPr>
        <w:t>____ (с указанием лимита ______________, КБК_____,</w:t>
      </w:r>
      <w:proofErr w:type="gramEnd"/>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3. Утвердить срок поставки товаров, выполнения работ, оказания услуг.</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4.     Назначить     </w:t>
      </w:r>
      <w:proofErr w:type="gramStart"/>
      <w:r w:rsidRPr="0068137F">
        <w:rPr>
          <w:rFonts w:ascii="Times New Roman" w:eastAsia="Calibri" w:hAnsi="Times New Roman" w:cs="Times New Roman"/>
          <w:sz w:val="28"/>
          <w:szCs w:val="28"/>
        </w:rPr>
        <w:t>ответственным</w:t>
      </w:r>
      <w:proofErr w:type="gramEnd"/>
      <w:r w:rsidRPr="0068137F">
        <w:rPr>
          <w:rFonts w:ascii="Times New Roman" w:eastAsia="Calibri" w:hAnsi="Times New Roman" w:cs="Times New Roman"/>
          <w:sz w:val="28"/>
          <w:szCs w:val="28"/>
        </w:rPr>
        <w:t xml:space="preserve">     по    определению поставщика (подрядчика, исполнителя) на_____________________________________.</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(предмет контракта, Ф.И.О., должность ответственного лица)</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5. </w:t>
      </w:r>
      <w:r w:rsidR="00F36627" w:rsidRPr="006B3DBB">
        <w:rPr>
          <w:rFonts w:ascii="Times New Roman" w:hAnsi="Times New Roman" w:cs="Times New Roman"/>
          <w:sz w:val="28"/>
          <w:szCs w:val="28"/>
        </w:rPr>
        <w:t xml:space="preserve">Утвердить </w:t>
      </w:r>
      <w:r w:rsidR="00F36627" w:rsidRPr="00376E6A">
        <w:rPr>
          <w:rFonts w:ascii="Times New Roman" w:hAnsi="Times New Roman" w:cs="Times New Roman"/>
          <w:sz w:val="28"/>
          <w:szCs w:val="28"/>
        </w:rPr>
        <w:t xml:space="preserve">для участия в работе комиссии  </w:t>
      </w:r>
      <w:r w:rsidR="00F36627">
        <w:rPr>
          <w:rFonts w:ascii="Times New Roman" w:hAnsi="Times New Roman" w:cs="Times New Roman"/>
          <w:sz w:val="28"/>
          <w:szCs w:val="28"/>
        </w:rPr>
        <w:t>от заказчика следующих представителей</w:t>
      </w:r>
      <w:r w:rsidR="00F36627" w:rsidRPr="00376E6A">
        <w:rPr>
          <w:rFonts w:ascii="Times New Roman" w:hAnsi="Times New Roman" w:cs="Times New Roman"/>
          <w:sz w:val="28"/>
          <w:szCs w:val="28"/>
        </w:rPr>
        <w:t xml:space="preserve"> (фамилии, имена, отчества (полностью), дол</w:t>
      </w:r>
      <w:r w:rsidR="00F36627">
        <w:rPr>
          <w:rFonts w:ascii="Times New Roman" w:hAnsi="Times New Roman" w:cs="Times New Roman"/>
          <w:sz w:val="28"/>
          <w:szCs w:val="28"/>
        </w:rPr>
        <w:t>жности представителей заказчика) _________________________________________.</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6.    Утвердить    прилагаемую    заявку   с   перечнем   сведений   </w:t>
      </w:r>
      <w:proofErr w:type="gramStart"/>
      <w:r w:rsidRPr="0068137F">
        <w:rPr>
          <w:rFonts w:ascii="Times New Roman" w:eastAsia="Calibri" w:hAnsi="Times New Roman" w:cs="Times New Roman"/>
          <w:sz w:val="28"/>
          <w:szCs w:val="28"/>
        </w:rPr>
        <w:t>по</w:t>
      </w:r>
      <w:proofErr w:type="gramEnd"/>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lastRenderedPageBreak/>
        <w:t>проведению_______________________________________________________.</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Courier New" w:eastAsia="Calibri" w:hAnsi="Courier New" w:cs="Courier New"/>
          <w:sz w:val="20"/>
          <w:szCs w:val="20"/>
        </w:rPr>
        <w:t xml:space="preserve">  </w:t>
      </w:r>
      <w:r w:rsidRPr="0068137F">
        <w:rPr>
          <w:rFonts w:ascii="Times New Roman" w:eastAsia="Calibri" w:hAnsi="Times New Roman" w:cs="Times New Roman"/>
          <w:sz w:val="28"/>
          <w:szCs w:val="28"/>
        </w:rPr>
        <w:t xml:space="preserve">7.   Направить   заявку об осуществлении закупки  в  сектор по муниципальным закупкам администрации Семилукского муниципального района Воронежской области в срок ___________________ </w:t>
      </w:r>
      <w:proofErr w:type="gramStart"/>
      <w:r w:rsidRPr="0068137F">
        <w:rPr>
          <w:rFonts w:ascii="Times New Roman" w:eastAsia="Calibri" w:hAnsi="Times New Roman" w:cs="Times New Roman"/>
          <w:sz w:val="28"/>
          <w:szCs w:val="28"/>
        </w:rPr>
        <w:t>г</w:t>
      </w:r>
      <w:proofErr w:type="gramEnd"/>
      <w:r w:rsidRPr="0068137F">
        <w:rPr>
          <w:rFonts w:ascii="Times New Roman" w:eastAsia="Calibri" w:hAnsi="Times New Roman" w:cs="Times New Roman"/>
          <w:sz w:val="28"/>
          <w:szCs w:val="28"/>
        </w:rPr>
        <w:t>.</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8.       </w:t>
      </w:r>
      <w:proofErr w:type="gramStart"/>
      <w:r w:rsidRPr="0068137F">
        <w:rPr>
          <w:rFonts w:ascii="Times New Roman" w:eastAsia="Calibri" w:hAnsi="Times New Roman" w:cs="Times New Roman"/>
          <w:sz w:val="28"/>
          <w:szCs w:val="28"/>
        </w:rPr>
        <w:t>Контроль      за</w:t>
      </w:r>
      <w:proofErr w:type="gramEnd"/>
      <w:r w:rsidRPr="0068137F">
        <w:rPr>
          <w:rFonts w:ascii="Times New Roman" w:eastAsia="Calibri" w:hAnsi="Times New Roman" w:cs="Times New Roman"/>
          <w:sz w:val="28"/>
          <w:szCs w:val="28"/>
        </w:rPr>
        <w:t xml:space="preserve">      исполнением      настоящего      распоряжения (приказа)__________________________________________________________________________.</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(за собой или Ф.И.О. должность лица, на которого возлагается контроль)</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 xml:space="preserve">    </w:t>
      </w:r>
    </w:p>
    <w:p w:rsidR="0068137F" w:rsidRPr="0068137F" w:rsidRDefault="0068137F" w:rsidP="0068137F">
      <w:pPr>
        <w:autoSpaceDE w:val="0"/>
        <w:autoSpaceDN w:val="0"/>
        <w:adjustRightInd w:val="0"/>
        <w:spacing w:after="0" w:line="240" w:lineRule="auto"/>
        <w:jc w:val="both"/>
        <w:rPr>
          <w:rFonts w:ascii="Times New Roman" w:eastAsia="Calibri" w:hAnsi="Times New Roman" w:cs="Times New Roman"/>
          <w:sz w:val="28"/>
          <w:szCs w:val="28"/>
        </w:rPr>
      </w:pPr>
      <w:r w:rsidRPr="0068137F">
        <w:rPr>
          <w:rFonts w:ascii="Times New Roman" w:eastAsia="Calibri" w:hAnsi="Times New Roman" w:cs="Times New Roman"/>
          <w:sz w:val="28"/>
          <w:szCs w:val="28"/>
        </w:rPr>
        <w:t>Руководитель                                                                            И.О. Фамилия</w:t>
      </w:r>
    </w:p>
    <w:p w:rsidR="0068137F" w:rsidRPr="0068137F" w:rsidRDefault="0068137F" w:rsidP="0068137F">
      <w:pPr>
        <w:spacing w:after="0" w:line="240" w:lineRule="auto"/>
        <w:rPr>
          <w:rFonts w:ascii="Times New Roman" w:eastAsia="Times New Roman" w:hAnsi="Times New Roman" w:cs="Times New Roman"/>
          <w:sz w:val="24"/>
          <w:szCs w:val="24"/>
          <w:lang w:eastAsia="ru-RU"/>
        </w:rPr>
      </w:pPr>
    </w:p>
    <w:p w:rsidR="00D927D3" w:rsidRPr="0085719A" w:rsidRDefault="00D927D3" w:rsidP="00D927D3">
      <w:pPr>
        <w:rPr>
          <w:rFonts w:ascii="Times New Roman" w:hAnsi="Times New Roman" w:cs="Times New Roman"/>
          <w:sz w:val="28"/>
          <w:szCs w:val="28"/>
        </w:rPr>
      </w:pPr>
    </w:p>
    <w:sectPr w:rsidR="00D927D3" w:rsidRPr="00857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6D"/>
    <w:rsid w:val="0000044D"/>
    <w:rsid w:val="000214AA"/>
    <w:rsid w:val="00034BE1"/>
    <w:rsid w:val="00041CA0"/>
    <w:rsid w:val="00066436"/>
    <w:rsid w:val="00070042"/>
    <w:rsid w:val="000B1D25"/>
    <w:rsid w:val="000E275B"/>
    <w:rsid w:val="00105328"/>
    <w:rsid w:val="00121247"/>
    <w:rsid w:val="00142297"/>
    <w:rsid w:val="001677A1"/>
    <w:rsid w:val="001D1C33"/>
    <w:rsid w:val="001D307A"/>
    <w:rsid w:val="00216338"/>
    <w:rsid w:val="002E452D"/>
    <w:rsid w:val="00322340"/>
    <w:rsid w:val="00324EF5"/>
    <w:rsid w:val="00354C2F"/>
    <w:rsid w:val="003875B6"/>
    <w:rsid w:val="00416823"/>
    <w:rsid w:val="00454553"/>
    <w:rsid w:val="0047533D"/>
    <w:rsid w:val="004760F8"/>
    <w:rsid w:val="004B2C05"/>
    <w:rsid w:val="004D5F72"/>
    <w:rsid w:val="00514154"/>
    <w:rsid w:val="00532276"/>
    <w:rsid w:val="0056050B"/>
    <w:rsid w:val="005F55F8"/>
    <w:rsid w:val="0061184F"/>
    <w:rsid w:val="00612D61"/>
    <w:rsid w:val="00652C94"/>
    <w:rsid w:val="0068137F"/>
    <w:rsid w:val="006B3A83"/>
    <w:rsid w:val="006D4A6D"/>
    <w:rsid w:val="0071519D"/>
    <w:rsid w:val="007204EF"/>
    <w:rsid w:val="00763CB0"/>
    <w:rsid w:val="00782075"/>
    <w:rsid w:val="007E226B"/>
    <w:rsid w:val="00841F99"/>
    <w:rsid w:val="00845204"/>
    <w:rsid w:val="008455E2"/>
    <w:rsid w:val="0085719A"/>
    <w:rsid w:val="0086651C"/>
    <w:rsid w:val="0089602F"/>
    <w:rsid w:val="00916209"/>
    <w:rsid w:val="00917D92"/>
    <w:rsid w:val="009647EE"/>
    <w:rsid w:val="00985507"/>
    <w:rsid w:val="009A2F42"/>
    <w:rsid w:val="009B1D90"/>
    <w:rsid w:val="009B372A"/>
    <w:rsid w:val="009E76E3"/>
    <w:rsid w:val="00A07B02"/>
    <w:rsid w:val="00AC57D6"/>
    <w:rsid w:val="00B235E6"/>
    <w:rsid w:val="00B8236B"/>
    <w:rsid w:val="00B83A15"/>
    <w:rsid w:val="00B97BE9"/>
    <w:rsid w:val="00C05E81"/>
    <w:rsid w:val="00C4540A"/>
    <w:rsid w:val="00CC50DC"/>
    <w:rsid w:val="00D3179B"/>
    <w:rsid w:val="00D927D3"/>
    <w:rsid w:val="00DB62BB"/>
    <w:rsid w:val="00DD4F33"/>
    <w:rsid w:val="00DE713A"/>
    <w:rsid w:val="00DF72D3"/>
    <w:rsid w:val="00E014C6"/>
    <w:rsid w:val="00E50F74"/>
    <w:rsid w:val="00EB07CA"/>
    <w:rsid w:val="00EC3615"/>
    <w:rsid w:val="00ED3A04"/>
    <w:rsid w:val="00EE1F18"/>
    <w:rsid w:val="00F024B7"/>
    <w:rsid w:val="00F36627"/>
    <w:rsid w:val="00F64E0E"/>
    <w:rsid w:val="00F9585E"/>
    <w:rsid w:val="00F95CF6"/>
    <w:rsid w:val="00FC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2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D927D3"/>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D927D3"/>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D92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927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D927D3"/>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D927D3"/>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D92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5AB0F543D170910B67CB5D9C2E4D50EBD45052E31138793749CB9CDB6BA3E32F49F56E2B9A31Fv4x2H" TargetMode="External"/><Relationship Id="rId3" Type="http://schemas.openxmlformats.org/officeDocument/2006/relationships/settings" Target="settings.xml"/><Relationship Id="rId7" Type="http://schemas.openxmlformats.org/officeDocument/2006/relationships/hyperlink" Target="consultantplus://offline/ref=0275AB0F543D170910B67CB5D9C2E4D50EBD45052E31138793749CB9CDB6BA3E32F49F56E2B9A31Fv4x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FEC1A65572CB1D94895D2F396EE80FB9DA79591765D1DE865276E025993273F7EBF93DD31339F28F310AiBQ8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275AB0F543D170910B67CB5D9C2E4D50EBD45052E31138793749CB9CDB6BA3E32F49F56E2B9A31Fv4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12706</Words>
  <Characters>72425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Semil-305</dc:creator>
  <cp:lastModifiedBy>Semil-304</cp:lastModifiedBy>
  <cp:revision>2</cp:revision>
  <dcterms:created xsi:type="dcterms:W3CDTF">2014-03-17T12:11:00Z</dcterms:created>
  <dcterms:modified xsi:type="dcterms:W3CDTF">2014-03-17T12:11:00Z</dcterms:modified>
</cp:coreProperties>
</file>