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36" w:rsidRDefault="00AE0336" w:rsidP="00AE0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336" w:rsidRDefault="00AE0336" w:rsidP="00AE0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0336" w:rsidRDefault="00AE0336" w:rsidP="00D009A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АДМИНИСТРАЦИЯ СЕМИЛУКСКОГО</w:t>
      </w:r>
    </w:p>
    <w:p w:rsidR="00AE0336" w:rsidRDefault="00AE0336" w:rsidP="00D009A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МУНИЦИПАЛЬНОГО РАЙОНА</w:t>
      </w:r>
    </w:p>
    <w:p w:rsidR="00AE0336" w:rsidRDefault="00AE0336" w:rsidP="00D009A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ВОРОНЕЖСКОЙ ОБЛАСТИ</w:t>
      </w:r>
    </w:p>
    <w:p w:rsidR="00AE0336" w:rsidRDefault="00AE0336" w:rsidP="00D009AE">
      <w:pPr>
        <w:spacing w:after="0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0336" w:rsidRDefault="00AE0336" w:rsidP="00D009A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ПОСТАНОВЛЕНИЕ</w:t>
      </w:r>
    </w:p>
    <w:p w:rsidR="00AE0336" w:rsidRDefault="00AE0336" w:rsidP="00D009A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E083D" w:rsidRDefault="007E083D" w:rsidP="00D009AE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EF105D" w:rsidRPr="00960E47" w:rsidRDefault="00EF105D" w:rsidP="00D009AE">
      <w:pPr>
        <w:spacing w:after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70D78"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960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0E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09.04.2019   </w:t>
      </w:r>
      <w:r w:rsidR="00F70D78" w:rsidRPr="00EF1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60E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369 </w:t>
      </w:r>
    </w:p>
    <w:p w:rsidR="00AE0336" w:rsidRDefault="00AE0336" w:rsidP="00D009AE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г. Семилуки</w:t>
      </w:r>
    </w:p>
    <w:p w:rsidR="007E083D" w:rsidRDefault="007E083D" w:rsidP="00D009A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C1347" w:rsidRDefault="00AE0336" w:rsidP="00D009A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проекта планировки</w:t>
      </w:r>
      <w:r w:rsidR="00BB0D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проектом </w:t>
      </w:r>
    </w:p>
    <w:p w:rsidR="009C1347" w:rsidRDefault="00AE0336" w:rsidP="009C134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  <w:r w:rsidR="007F6C11">
        <w:rPr>
          <w:rFonts w:ascii="Times New Roman" w:hAnsi="Times New Roman" w:cs="Times New Roman"/>
          <w:b/>
          <w:sz w:val="28"/>
          <w:szCs w:val="28"/>
        </w:rPr>
        <w:t>, предназначенной для размещения садоводческих (дачных) объединений на</w:t>
      </w:r>
      <w:r w:rsidR="009C13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C1347">
        <w:rPr>
          <w:rFonts w:ascii="Times New Roman" w:hAnsi="Times New Roman" w:cs="Times New Roman"/>
          <w:b/>
          <w:sz w:val="28"/>
          <w:szCs w:val="28"/>
        </w:rPr>
        <w:t>земельн</w:t>
      </w:r>
      <w:r w:rsidR="007F6C11">
        <w:rPr>
          <w:rFonts w:ascii="Times New Roman" w:hAnsi="Times New Roman" w:cs="Times New Roman"/>
          <w:b/>
          <w:sz w:val="28"/>
          <w:szCs w:val="28"/>
        </w:rPr>
        <w:t>ом</w:t>
      </w:r>
      <w:proofErr w:type="gramEnd"/>
    </w:p>
    <w:p w:rsidR="007F6C11" w:rsidRDefault="009C1347" w:rsidP="009C134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участк</w:t>
      </w:r>
      <w:r w:rsidR="007F6C11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кадастровым номер</w:t>
      </w:r>
      <w:r w:rsidR="007F6C11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>: 36:28:8400014:</w:t>
      </w:r>
      <w:r w:rsidR="007F6C11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7F6C1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F6C11" w:rsidRDefault="007F6C11" w:rsidP="009C1347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расположенном в границах ЗАО «Тенистое»</w:t>
      </w:r>
    </w:p>
    <w:p w:rsidR="003F72A9" w:rsidRDefault="007F6C11" w:rsidP="003F72A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Девицкого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F72A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F72A9" w:rsidRDefault="003F72A9" w:rsidP="003F72A9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220 м западнее дома № 155</w:t>
      </w:r>
    </w:p>
    <w:p w:rsidR="00CB3BC8" w:rsidRDefault="003F72A9" w:rsidP="003F72A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Митрофановская</w:t>
      </w:r>
      <w:proofErr w:type="spellEnd"/>
      <w:r w:rsidR="00D166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г. Воронежа</w:t>
      </w:r>
    </w:p>
    <w:p w:rsidR="00AE0336" w:rsidRDefault="00AE0336" w:rsidP="00D009A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16EB2" w:rsidRDefault="00AE0336" w:rsidP="006E4A4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336">
        <w:rPr>
          <w:rFonts w:ascii="Times New Roman" w:hAnsi="Times New Roman" w:cs="Times New Roman"/>
          <w:sz w:val="28"/>
          <w:szCs w:val="28"/>
        </w:rPr>
        <w:t xml:space="preserve">В соответствии со  </w:t>
      </w:r>
      <w:r w:rsidRPr="001E42BF">
        <w:rPr>
          <w:rFonts w:ascii="Times New Roman" w:hAnsi="Times New Roman" w:cs="Times New Roman"/>
          <w:sz w:val="28"/>
          <w:szCs w:val="28"/>
        </w:rPr>
        <w:t>ст. 4</w:t>
      </w:r>
      <w:r w:rsidR="001E42BF" w:rsidRPr="001E42BF">
        <w:rPr>
          <w:rFonts w:ascii="Times New Roman" w:hAnsi="Times New Roman" w:cs="Times New Roman"/>
          <w:sz w:val="28"/>
          <w:szCs w:val="28"/>
        </w:rPr>
        <w:t xml:space="preserve">5 </w:t>
      </w:r>
      <w:r w:rsidRPr="001E42BF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AE03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="00D16692">
        <w:rPr>
          <w:rFonts w:ascii="Times New Roman" w:hAnsi="Times New Roman" w:cs="Times New Roman"/>
          <w:sz w:val="28"/>
          <w:szCs w:val="28"/>
        </w:rPr>
        <w:t xml:space="preserve">ст. 11.3 Земельного кодекса Российской Федерации,                             </w:t>
      </w:r>
      <w:r w:rsidR="00524B0C">
        <w:rPr>
          <w:rFonts w:ascii="Times New Roman" w:hAnsi="Times New Roman" w:cs="Times New Roman"/>
          <w:sz w:val="28"/>
          <w:szCs w:val="28"/>
        </w:rPr>
        <w:t xml:space="preserve"> </w:t>
      </w:r>
      <w:r w:rsidR="001E42BF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 w:rsidR="001E42BF" w:rsidRPr="0011473F">
        <w:rPr>
          <w:rFonts w:ascii="Times New Roman" w:eastAsia="Calibri" w:hAnsi="Times New Roman" w:cs="Times New Roman"/>
          <w:sz w:val="28"/>
          <w:szCs w:val="28"/>
        </w:rPr>
        <w:t>14</w:t>
      </w:r>
      <w:r w:rsidR="00715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2BF" w:rsidRPr="0011473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</w:t>
      </w:r>
      <w:r w:rsidR="00715B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2BF" w:rsidRPr="0011473F">
        <w:rPr>
          <w:rFonts w:ascii="Times New Roman" w:eastAsia="Calibri" w:hAnsi="Times New Roman" w:cs="Times New Roman"/>
          <w:sz w:val="28"/>
          <w:szCs w:val="28"/>
        </w:rPr>
        <w:t xml:space="preserve"> 6 октября </w:t>
      </w:r>
      <w:smartTag w:uri="urn:schemas-microsoft-com:office:smarttags" w:element="metricconverter">
        <w:smartTagPr>
          <w:attr w:name="ProductID" w:val="2003 г"/>
        </w:smartTagPr>
        <w:r w:rsidR="001E42BF" w:rsidRPr="0011473F">
          <w:rPr>
            <w:rFonts w:ascii="Times New Roman" w:eastAsia="Calibri" w:hAnsi="Times New Roman" w:cs="Times New Roman"/>
            <w:sz w:val="28"/>
            <w:szCs w:val="28"/>
          </w:rPr>
          <w:t>2003 г</w:t>
        </w:r>
      </w:smartTag>
      <w:r w:rsidR="001E42BF" w:rsidRPr="0011473F">
        <w:rPr>
          <w:rFonts w:ascii="Times New Roman" w:eastAsia="Calibri" w:hAnsi="Times New Roman" w:cs="Times New Roman"/>
          <w:sz w:val="28"/>
          <w:szCs w:val="28"/>
        </w:rPr>
        <w:t>. № 131-ФЗ</w:t>
      </w:r>
      <w:r w:rsidR="00D1669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E42BF" w:rsidRPr="0011473F">
        <w:rPr>
          <w:rFonts w:ascii="Times New Roman" w:eastAsia="Calibri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1E42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E0336">
        <w:rPr>
          <w:rFonts w:ascii="Times New Roman" w:hAnsi="Times New Roman" w:cs="Times New Roman"/>
          <w:sz w:val="28"/>
          <w:szCs w:val="28"/>
        </w:rPr>
        <w:t>в целях обеспечения устойчивого развития территорий  и выделения зон планируемого размещения</w:t>
      </w:r>
      <w:r w:rsidR="009C1347">
        <w:rPr>
          <w:rFonts w:ascii="Times New Roman" w:hAnsi="Times New Roman" w:cs="Times New Roman"/>
          <w:sz w:val="28"/>
          <w:szCs w:val="28"/>
        </w:rPr>
        <w:t xml:space="preserve"> индивидуальной жилой застройки</w:t>
      </w:r>
      <w:r w:rsidRPr="00AE0336">
        <w:rPr>
          <w:rFonts w:ascii="Times New Roman" w:hAnsi="Times New Roman" w:cs="Times New Roman"/>
          <w:sz w:val="28"/>
          <w:szCs w:val="28"/>
        </w:rPr>
        <w:t xml:space="preserve">, </w:t>
      </w:r>
      <w:r w:rsidR="00623ABC" w:rsidRPr="005176CF">
        <w:rPr>
          <w:rFonts w:ascii="Times New Roman" w:hAnsi="Times New Roman" w:cs="Times New Roman"/>
          <w:sz w:val="28"/>
          <w:szCs w:val="28"/>
        </w:rPr>
        <w:t xml:space="preserve">на основании Решения Совета народных депутатов Семилукского муниципального района от </w:t>
      </w:r>
      <w:r w:rsidR="00623ABC" w:rsidRPr="00524B0C">
        <w:rPr>
          <w:rFonts w:ascii="Times New Roman" w:hAnsi="Times New Roman" w:cs="Times New Roman"/>
          <w:sz w:val="28"/>
          <w:szCs w:val="28"/>
        </w:rPr>
        <w:t>13.05.2015 № 119</w:t>
      </w:r>
      <w:r w:rsidR="00623ABC" w:rsidRPr="005176CF">
        <w:rPr>
          <w:rFonts w:ascii="Times New Roman" w:hAnsi="Times New Roman" w:cs="Times New Roman"/>
          <w:sz w:val="28"/>
          <w:szCs w:val="28"/>
        </w:rPr>
        <w:t xml:space="preserve"> «О принятии части полномочий в сфере градостроительной деятельности Семилукским муниципальным районом от городских и сельских поселений Семилукского муниципального района</w:t>
      </w:r>
      <w:r w:rsidR="005872F4">
        <w:rPr>
          <w:rFonts w:ascii="Times New Roman" w:hAnsi="Times New Roman" w:cs="Times New Roman"/>
          <w:sz w:val="28"/>
          <w:szCs w:val="28"/>
        </w:rPr>
        <w:t>»</w:t>
      </w:r>
      <w:r w:rsidR="00623ABC" w:rsidRPr="001E42BF">
        <w:rPr>
          <w:rFonts w:ascii="Times New Roman" w:hAnsi="Times New Roman" w:cs="Times New Roman"/>
          <w:sz w:val="28"/>
          <w:szCs w:val="28"/>
        </w:rPr>
        <w:t xml:space="preserve">, </w:t>
      </w:r>
      <w:r w:rsidR="00623ABC" w:rsidRPr="005176CF">
        <w:rPr>
          <w:rFonts w:ascii="Times New Roman" w:hAnsi="Times New Roman" w:cs="Times New Roman"/>
          <w:sz w:val="28"/>
          <w:szCs w:val="28"/>
        </w:rPr>
        <w:t xml:space="preserve"> на основании заявления</w:t>
      </w:r>
      <w:r w:rsidR="001B3718">
        <w:rPr>
          <w:rFonts w:ascii="Times New Roman" w:hAnsi="Times New Roman" w:cs="Times New Roman"/>
          <w:sz w:val="28"/>
          <w:szCs w:val="28"/>
        </w:rPr>
        <w:t xml:space="preserve"> Бугрова Сергея Игоревича</w:t>
      </w:r>
      <w:r w:rsidR="00623ABC">
        <w:rPr>
          <w:rFonts w:ascii="Times New Roman" w:hAnsi="Times New Roman" w:cs="Times New Roman"/>
          <w:sz w:val="28"/>
          <w:szCs w:val="28"/>
        </w:rPr>
        <w:t xml:space="preserve">,  </w:t>
      </w:r>
      <w:r w:rsidR="00FE470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E470C"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 w:rsidR="00FE470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71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E470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FE470C">
        <w:rPr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="00FE470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FE470C">
        <w:rPr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:rsidR="007E083D" w:rsidRDefault="007E083D" w:rsidP="006E4A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46D" w:rsidRDefault="0025046D" w:rsidP="0025046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24B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B0C">
        <w:rPr>
          <w:rFonts w:ascii="Times New Roman" w:hAnsi="Times New Roman" w:cs="Times New Roman"/>
          <w:sz w:val="28"/>
          <w:szCs w:val="28"/>
        </w:rPr>
        <w:t>. Разработать проект планировки территории  с проектом межевания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0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предназначенной </w:t>
      </w:r>
      <w:r w:rsidRPr="00E90C4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718">
        <w:rPr>
          <w:rFonts w:ascii="Times New Roman" w:hAnsi="Times New Roman" w:cs="Times New Roman"/>
          <w:sz w:val="28"/>
          <w:szCs w:val="28"/>
        </w:rPr>
        <w:t>размещения садоводческих (дачных) объединений на земельном участке с кадастровым номером: 36:28:8400014:400, расположенном в границах ЗАО «Тенистое»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718">
        <w:rPr>
          <w:rFonts w:ascii="Times New Roman" w:hAnsi="Times New Roman" w:cs="Times New Roman"/>
          <w:sz w:val="28"/>
          <w:szCs w:val="28"/>
        </w:rPr>
        <w:t>Девицкого</w:t>
      </w:r>
      <w:proofErr w:type="spellEnd"/>
      <w:r w:rsidRPr="001B37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220 м западнее дома № 155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Митрофановская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г. Воронежа,</w:t>
      </w:r>
      <w:r w:rsidRPr="001B3718">
        <w:rPr>
          <w:rFonts w:ascii="Times New Roman" w:hAnsi="Times New Roman" w:cs="Times New Roman"/>
          <w:sz w:val="28"/>
          <w:szCs w:val="28"/>
        </w:rPr>
        <w:t xml:space="preserve"> </w:t>
      </w:r>
      <w:r w:rsidR="004A2572">
        <w:rPr>
          <w:rFonts w:ascii="Times New Roman" w:hAnsi="Times New Roman" w:cs="Times New Roman"/>
          <w:sz w:val="28"/>
          <w:szCs w:val="28"/>
        </w:rPr>
        <w:t>общей площадью 1</w:t>
      </w:r>
      <w:r>
        <w:rPr>
          <w:rFonts w:ascii="Times New Roman" w:hAnsi="Times New Roman" w:cs="Times New Roman"/>
          <w:sz w:val="28"/>
          <w:szCs w:val="28"/>
        </w:rPr>
        <w:t>,0 га</w:t>
      </w:r>
      <w:r w:rsidRPr="00E90C48">
        <w:rPr>
          <w:rFonts w:ascii="Times New Roman" w:hAnsi="Times New Roman" w:cs="Times New Roman"/>
          <w:sz w:val="28"/>
          <w:szCs w:val="28"/>
        </w:rPr>
        <w:t>.</w:t>
      </w:r>
    </w:p>
    <w:p w:rsidR="0025046D" w:rsidRDefault="0025046D" w:rsidP="006E4A40">
      <w:pPr>
        <w:spacing w:after="0"/>
        <w:contextualSpacing/>
        <w:jc w:val="both"/>
        <w:rPr>
          <w:sz w:val="28"/>
          <w:szCs w:val="28"/>
        </w:rPr>
      </w:pPr>
    </w:p>
    <w:p w:rsidR="0025046D" w:rsidRDefault="0025046D" w:rsidP="006E4A40">
      <w:pPr>
        <w:spacing w:after="0"/>
        <w:contextualSpacing/>
        <w:jc w:val="both"/>
        <w:rPr>
          <w:sz w:val="28"/>
          <w:szCs w:val="28"/>
        </w:rPr>
      </w:pPr>
    </w:p>
    <w:p w:rsidR="00623ABC" w:rsidRPr="00E90C48" w:rsidRDefault="0025046D" w:rsidP="006E4A4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7E083D" w:rsidRDefault="00623ABC" w:rsidP="006E4A4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48">
        <w:rPr>
          <w:rFonts w:ascii="Times New Roman" w:hAnsi="Times New Roman" w:cs="Times New Roman"/>
          <w:sz w:val="28"/>
          <w:szCs w:val="28"/>
        </w:rPr>
        <w:t>2. Заявителю</w:t>
      </w:r>
      <w:r w:rsidR="001B3718">
        <w:rPr>
          <w:rFonts w:ascii="Times New Roman" w:hAnsi="Times New Roman" w:cs="Times New Roman"/>
          <w:sz w:val="28"/>
          <w:szCs w:val="28"/>
        </w:rPr>
        <w:t xml:space="preserve"> Бугрову Сергею Игоревичу</w:t>
      </w:r>
      <w:r w:rsidRPr="00E90C48">
        <w:rPr>
          <w:rFonts w:ascii="Times New Roman" w:hAnsi="Times New Roman" w:cs="Times New Roman"/>
          <w:sz w:val="28"/>
          <w:szCs w:val="28"/>
        </w:rPr>
        <w:t>:</w:t>
      </w:r>
    </w:p>
    <w:p w:rsidR="00524B0C" w:rsidRDefault="00524B0C" w:rsidP="00524B0C">
      <w:pPr>
        <w:pStyle w:val="a5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утвердить в отделе архитектуры и строительства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техническое задание на разработку  документации по планировке территории </w:t>
      </w:r>
      <w:r w:rsidR="00D16692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>
        <w:rPr>
          <w:rFonts w:ascii="Times New Roman" w:hAnsi="Times New Roman" w:cs="Times New Roman"/>
          <w:sz w:val="28"/>
          <w:szCs w:val="28"/>
        </w:rPr>
        <w:t>земельного участка;</w:t>
      </w:r>
    </w:p>
    <w:p w:rsidR="00524B0C" w:rsidRDefault="00524B0C" w:rsidP="00524B0C">
      <w:pPr>
        <w:pStyle w:val="a5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подготовить в соответствии с утвержденным техническим заданием   документацию  по планировке территории с проектом межевания в его составе, земельного участка расположенного по вышеуказанному адресу;</w:t>
      </w:r>
    </w:p>
    <w:p w:rsidR="00524B0C" w:rsidRDefault="00524B0C" w:rsidP="00524B0C">
      <w:pPr>
        <w:pStyle w:val="a5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согласовать в отделе архитектуры и строительства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разработанный проект планировки территории с проектом межевания в его составе в соответствии с требованиями технического задания и Градостроительного кодекса РФ.</w:t>
      </w:r>
    </w:p>
    <w:p w:rsidR="00524B0C" w:rsidRDefault="00524B0C" w:rsidP="00524B0C">
      <w:pPr>
        <w:pStyle w:val="a5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 Отделу архитектуры и строительства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обеспечить проведение проверки документации по планировке территории, указанной в подпункте 2.2 настоящего постановления.</w:t>
      </w:r>
    </w:p>
    <w:p w:rsidR="00524B0C" w:rsidRDefault="00524B0C" w:rsidP="00524B0C">
      <w:pPr>
        <w:pStyle w:val="a5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Отделу архитектуры и строительства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совместно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провести публичные слушания по разработанному проекту планировки территории с целью ознакомления и учета предложений граждан, проживающих на данной и прилегающей территориях, а также правообладателей земельных участков и объектов недвижимости, расположенных на указанных территориях.</w:t>
      </w:r>
      <w:proofErr w:type="gramEnd"/>
    </w:p>
    <w:p w:rsidR="00524B0C" w:rsidRDefault="00524B0C" w:rsidP="00524B0C">
      <w:pPr>
        <w:pStyle w:val="a5"/>
        <w:spacing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Настоящее постановление подлежит опубликованию, в порядке, установленном для официального опубликования муниципальных правовых актов и иной официальной информации, в средствах  массовой информации и на официальном сайте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Семилукского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сети «Интернет».</w:t>
      </w:r>
    </w:p>
    <w:p w:rsidR="00623ABC" w:rsidRPr="00E90C48" w:rsidRDefault="00524B0C" w:rsidP="006E4A4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3ABC" w:rsidRPr="00E90C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3ABC" w:rsidRPr="00E90C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3ABC" w:rsidRPr="00E90C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Семилукского муниципального района С.</w:t>
      </w:r>
      <w:r w:rsidR="00A7032E">
        <w:rPr>
          <w:rFonts w:ascii="Times New Roman" w:hAnsi="Times New Roman" w:cs="Times New Roman"/>
          <w:sz w:val="28"/>
          <w:szCs w:val="28"/>
        </w:rPr>
        <w:t>П</w:t>
      </w:r>
      <w:r w:rsidR="00623ABC" w:rsidRPr="00E90C48">
        <w:rPr>
          <w:rFonts w:ascii="Times New Roman" w:hAnsi="Times New Roman" w:cs="Times New Roman"/>
          <w:sz w:val="28"/>
          <w:szCs w:val="28"/>
        </w:rPr>
        <w:t xml:space="preserve">. </w:t>
      </w:r>
      <w:r w:rsidR="00A7032E">
        <w:rPr>
          <w:rFonts w:ascii="Times New Roman" w:hAnsi="Times New Roman" w:cs="Times New Roman"/>
          <w:sz w:val="28"/>
          <w:szCs w:val="28"/>
        </w:rPr>
        <w:t>Жеребцовым</w:t>
      </w:r>
      <w:r w:rsidR="00623ABC" w:rsidRPr="00E90C48">
        <w:rPr>
          <w:rFonts w:ascii="Times New Roman" w:hAnsi="Times New Roman" w:cs="Times New Roman"/>
          <w:sz w:val="28"/>
          <w:szCs w:val="28"/>
        </w:rPr>
        <w:t>.</w:t>
      </w:r>
    </w:p>
    <w:p w:rsidR="00623ABC" w:rsidRPr="00F11469" w:rsidRDefault="00524B0C" w:rsidP="006E4A4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3ABC" w:rsidRPr="00F11469">
        <w:rPr>
          <w:rFonts w:ascii="Times New Roman" w:hAnsi="Times New Roman" w:cs="Times New Roman"/>
          <w:sz w:val="28"/>
          <w:szCs w:val="28"/>
        </w:rPr>
        <w:t>. Срок действия постановления – два года с момента опубликования.</w:t>
      </w:r>
    </w:p>
    <w:p w:rsidR="00D16692" w:rsidRDefault="00D16692" w:rsidP="00D1669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6692" w:rsidRDefault="00D16692" w:rsidP="00D1669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ABC" w:rsidRPr="00F11469" w:rsidRDefault="00715B2E" w:rsidP="00583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3ABC" w:rsidRPr="00F1146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3ABC" w:rsidRPr="00F1146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61986" w:rsidRDefault="00623ABC" w:rsidP="00583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469"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 w:rsidRPr="00F11469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</w:t>
      </w:r>
      <w:r w:rsidR="006E4A40">
        <w:rPr>
          <w:rFonts w:ascii="Times New Roman" w:hAnsi="Times New Roman" w:cs="Times New Roman"/>
          <w:sz w:val="28"/>
          <w:szCs w:val="28"/>
        </w:rPr>
        <w:t>Г.Ю. Швырков</w:t>
      </w:r>
    </w:p>
    <w:p w:rsidR="0025046D" w:rsidRDefault="0025046D" w:rsidP="00583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46D" w:rsidRDefault="0025046D" w:rsidP="00583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46D" w:rsidRDefault="0025046D" w:rsidP="00583FCA">
      <w:pPr>
        <w:spacing w:after="0" w:line="240" w:lineRule="auto"/>
        <w:jc w:val="both"/>
      </w:pPr>
    </w:p>
    <w:sectPr w:rsidR="0025046D" w:rsidSect="00D1669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466"/>
    <w:rsid w:val="00004FE5"/>
    <w:rsid w:val="00037CD9"/>
    <w:rsid w:val="000E377E"/>
    <w:rsid w:val="000F251D"/>
    <w:rsid w:val="000F2EAE"/>
    <w:rsid w:val="00127BA7"/>
    <w:rsid w:val="001B3718"/>
    <w:rsid w:val="001D0141"/>
    <w:rsid w:val="001E42BF"/>
    <w:rsid w:val="001F4DFA"/>
    <w:rsid w:val="0025046D"/>
    <w:rsid w:val="00294513"/>
    <w:rsid w:val="002C7479"/>
    <w:rsid w:val="0039126B"/>
    <w:rsid w:val="003B3C3C"/>
    <w:rsid w:val="003B698A"/>
    <w:rsid w:val="003D534E"/>
    <w:rsid w:val="003F72A9"/>
    <w:rsid w:val="004A2572"/>
    <w:rsid w:val="005165D3"/>
    <w:rsid w:val="00524B0C"/>
    <w:rsid w:val="00543F4E"/>
    <w:rsid w:val="005515B5"/>
    <w:rsid w:val="00553E21"/>
    <w:rsid w:val="0057656D"/>
    <w:rsid w:val="00577A1D"/>
    <w:rsid w:val="00583FCA"/>
    <w:rsid w:val="005872F4"/>
    <w:rsid w:val="00623ABC"/>
    <w:rsid w:val="006340B3"/>
    <w:rsid w:val="00644E65"/>
    <w:rsid w:val="0064719D"/>
    <w:rsid w:val="006E4A40"/>
    <w:rsid w:val="00715B2E"/>
    <w:rsid w:val="007E083D"/>
    <w:rsid w:val="007F6C11"/>
    <w:rsid w:val="00816EB2"/>
    <w:rsid w:val="00817F52"/>
    <w:rsid w:val="0083364C"/>
    <w:rsid w:val="00863256"/>
    <w:rsid w:val="008B20CA"/>
    <w:rsid w:val="008D1018"/>
    <w:rsid w:val="008E7C1E"/>
    <w:rsid w:val="00906E0D"/>
    <w:rsid w:val="0091132A"/>
    <w:rsid w:val="00945617"/>
    <w:rsid w:val="00953448"/>
    <w:rsid w:val="00960E47"/>
    <w:rsid w:val="009C1347"/>
    <w:rsid w:val="009C5F40"/>
    <w:rsid w:val="00A7032E"/>
    <w:rsid w:val="00A71296"/>
    <w:rsid w:val="00AB499A"/>
    <w:rsid w:val="00AC6466"/>
    <w:rsid w:val="00AC6AB9"/>
    <w:rsid w:val="00AE0336"/>
    <w:rsid w:val="00B520FD"/>
    <w:rsid w:val="00B568AE"/>
    <w:rsid w:val="00BA377C"/>
    <w:rsid w:val="00BB0DC2"/>
    <w:rsid w:val="00C127CF"/>
    <w:rsid w:val="00C649A3"/>
    <w:rsid w:val="00CB3BC8"/>
    <w:rsid w:val="00D009AE"/>
    <w:rsid w:val="00D16692"/>
    <w:rsid w:val="00D616B9"/>
    <w:rsid w:val="00DE4607"/>
    <w:rsid w:val="00E10CFD"/>
    <w:rsid w:val="00E41A57"/>
    <w:rsid w:val="00EA0FCB"/>
    <w:rsid w:val="00EE3A6B"/>
    <w:rsid w:val="00EF105D"/>
    <w:rsid w:val="00F70D78"/>
    <w:rsid w:val="00FB710A"/>
    <w:rsid w:val="00FE4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36"/>
  </w:style>
  <w:style w:type="paragraph" w:styleId="2">
    <w:name w:val="heading 2"/>
    <w:basedOn w:val="a"/>
    <w:next w:val="a"/>
    <w:link w:val="20"/>
    <w:uiPriority w:val="99"/>
    <w:qFormat/>
    <w:rsid w:val="00AE0336"/>
    <w:pPr>
      <w:keepNext/>
      <w:widowControl w:val="0"/>
      <w:snapToGrid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E033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AE03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23A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Semil-12</dc:creator>
  <cp:lastModifiedBy>User</cp:lastModifiedBy>
  <cp:revision>31</cp:revision>
  <cp:lastPrinted>2019-04-09T05:12:00Z</cp:lastPrinted>
  <dcterms:created xsi:type="dcterms:W3CDTF">2018-01-29T18:34:00Z</dcterms:created>
  <dcterms:modified xsi:type="dcterms:W3CDTF">2019-04-10T06:01:00Z</dcterms:modified>
</cp:coreProperties>
</file>